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16BC" w:rsidRPr="004038E3" w:rsidRDefault="003C090E" w:rsidP="00570214">
      <w:pPr>
        <w:spacing w:line="240" w:lineRule="auto"/>
        <w:rPr>
          <w:rFonts w:cstheme="minorHAnsi"/>
        </w:rPr>
      </w:pPr>
      <w:r w:rsidRPr="004038E3">
        <w:rPr>
          <w:rFonts w:cstheme="minorHAnsi"/>
        </w:rPr>
        <w:t>Medienmitteilung</w:t>
      </w:r>
    </w:p>
    <w:p w:rsidR="003C090E" w:rsidRPr="004038E3" w:rsidRDefault="003C090E" w:rsidP="00570214">
      <w:pPr>
        <w:spacing w:line="240" w:lineRule="auto"/>
        <w:rPr>
          <w:rFonts w:cstheme="minorHAnsi"/>
        </w:rPr>
      </w:pPr>
      <w:r w:rsidRPr="004038E3">
        <w:rPr>
          <w:rFonts w:cstheme="minorHAnsi"/>
        </w:rPr>
        <w:t xml:space="preserve">Zürich, </w:t>
      </w:r>
      <w:r w:rsidR="00540C94">
        <w:rPr>
          <w:rFonts w:cstheme="minorHAnsi"/>
        </w:rPr>
        <w:t>1. September</w:t>
      </w:r>
      <w:r w:rsidRPr="004038E3">
        <w:rPr>
          <w:rFonts w:cstheme="minorHAnsi"/>
        </w:rPr>
        <w:t xml:space="preserve"> 2017</w:t>
      </w:r>
    </w:p>
    <w:p w:rsidR="00540C94" w:rsidRPr="00540C94" w:rsidRDefault="00054E16" w:rsidP="00540C94">
      <w:pPr>
        <w:pStyle w:val="Default"/>
        <w:rPr>
          <w:rFonts w:asciiTheme="minorHAnsi" w:hAnsiTheme="minorHAnsi" w:cstheme="minorHAnsi"/>
          <w:b/>
          <w:color w:val="00000A"/>
          <w:sz w:val="22"/>
          <w:szCs w:val="22"/>
        </w:rPr>
      </w:pPr>
      <w:r>
        <w:rPr>
          <w:rFonts w:asciiTheme="minorHAnsi" w:hAnsiTheme="minorHAnsi" w:cstheme="minorHAnsi"/>
          <w:b/>
          <w:color w:val="00000A"/>
          <w:sz w:val="22"/>
          <w:szCs w:val="22"/>
        </w:rPr>
        <w:t>Kaffeevollautomat</w:t>
      </w:r>
      <w:r w:rsidR="00EC7D16">
        <w:rPr>
          <w:rFonts w:asciiTheme="minorHAnsi" w:hAnsiTheme="minorHAnsi" w:cstheme="minorHAnsi"/>
          <w:b/>
          <w:color w:val="00000A"/>
          <w:sz w:val="22"/>
          <w:szCs w:val="22"/>
        </w:rPr>
        <w:t xml:space="preserve"> </w:t>
      </w:r>
      <w:r w:rsidR="00540C94" w:rsidRPr="00540C94">
        <w:rPr>
          <w:rFonts w:asciiTheme="minorHAnsi" w:hAnsiTheme="minorHAnsi" w:cstheme="minorHAnsi"/>
          <w:b/>
          <w:color w:val="00000A"/>
          <w:sz w:val="22"/>
          <w:szCs w:val="22"/>
        </w:rPr>
        <w:t xml:space="preserve">Saeco </w:t>
      </w:r>
      <w:proofErr w:type="spellStart"/>
      <w:r w:rsidR="00540C94" w:rsidRPr="00540C94">
        <w:rPr>
          <w:rFonts w:asciiTheme="minorHAnsi" w:hAnsiTheme="minorHAnsi" w:cstheme="minorHAnsi"/>
          <w:b/>
          <w:color w:val="00000A"/>
          <w:sz w:val="22"/>
          <w:szCs w:val="22"/>
        </w:rPr>
        <w:t>Xelsis</w:t>
      </w:r>
      <w:proofErr w:type="spellEnd"/>
      <w:r w:rsidR="00540C94" w:rsidRPr="00540C94">
        <w:rPr>
          <w:rFonts w:asciiTheme="minorHAnsi" w:hAnsiTheme="minorHAnsi" w:cstheme="minorHAnsi"/>
          <w:b/>
          <w:color w:val="00000A"/>
          <w:sz w:val="22"/>
          <w:szCs w:val="22"/>
        </w:rPr>
        <w:t xml:space="preserve"> überzeugt mit 15 Kaffeespezialitäten</w:t>
      </w:r>
    </w:p>
    <w:p w:rsidR="00540C94" w:rsidRPr="00540C94" w:rsidRDefault="00540C94" w:rsidP="00540C94">
      <w:pPr>
        <w:pStyle w:val="Default"/>
        <w:rPr>
          <w:rFonts w:asciiTheme="minorHAnsi" w:hAnsiTheme="minorHAnsi" w:cstheme="minorHAnsi"/>
          <w:color w:val="00000A"/>
          <w:sz w:val="22"/>
          <w:szCs w:val="22"/>
        </w:rPr>
      </w:pPr>
    </w:p>
    <w:p w:rsidR="00540C94" w:rsidRPr="00540C94" w:rsidRDefault="003560D3" w:rsidP="00540C94">
      <w:pPr>
        <w:pStyle w:val="Default"/>
        <w:rPr>
          <w:rFonts w:asciiTheme="minorHAnsi" w:hAnsiTheme="minorHAnsi" w:cstheme="minorHAnsi"/>
          <w:color w:val="00000A"/>
          <w:sz w:val="22"/>
          <w:szCs w:val="22"/>
        </w:rPr>
      </w:pPr>
      <w:r>
        <w:rPr>
          <w:rFonts w:asciiTheme="minorHAnsi" w:hAnsiTheme="minorHAnsi" w:cstheme="minorHAnsi"/>
          <w:color w:val="00000A"/>
          <w:sz w:val="22"/>
          <w:szCs w:val="22"/>
        </w:rPr>
        <w:t>Zürich</w:t>
      </w:r>
      <w:r w:rsidR="00540C94" w:rsidRPr="00540C94">
        <w:rPr>
          <w:rFonts w:asciiTheme="minorHAnsi" w:hAnsiTheme="minorHAnsi" w:cstheme="minorHAnsi"/>
          <w:color w:val="00000A"/>
          <w:sz w:val="22"/>
          <w:szCs w:val="22"/>
        </w:rPr>
        <w:t xml:space="preserve"> – </w:t>
      </w:r>
      <w:r w:rsidR="00054E16">
        <w:rPr>
          <w:rFonts w:asciiTheme="minorHAnsi" w:hAnsiTheme="minorHAnsi" w:cstheme="minorHAnsi"/>
          <w:color w:val="00000A"/>
          <w:sz w:val="22"/>
          <w:szCs w:val="22"/>
        </w:rPr>
        <w:t>A</w:t>
      </w:r>
      <w:r w:rsidR="00540C94" w:rsidRPr="00540C94">
        <w:rPr>
          <w:rFonts w:asciiTheme="minorHAnsi" w:hAnsiTheme="minorHAnsi" w:cstheme="minorHAnsi"/>
          <w:color w:val="00000A"/>
          <w:sz w:val="22"/>
          <w:szCs w:val="22"/>
        </w:rPr>
        <w:t xml:space="preserve">b September </w:t>
      </w:r>
      <w:r w:rsidR="00054E16">
        <w:rPr>
          <w:rFonts w:asciiTheme="minorHAnsi" w:hAnsiTheme="minorHAnsi" w:cstheme="minorHAnsi"/>
          <w:color w:val="00000A"/>
          <w:sz w:val="22"/>
          <w:szCs w:val="22"/>
        </w:rPr>
        <w:t>lanciert Philips im obersten Premium-Segment</w:t>
      </w:r>
      <w:r w:rsidR="00540C94" w:rsidRPr="00540C94">
        <w:rPr>
          <w:rFonts w:asciiTheme="minorHAnsi" w:hAnsiTheme="minorHAnsi" w:cstheme="minorHAnsi"/>
          <w:color w:val="00000A"/>
          <w:sz w:val="22"/>
          <w:szCs w:val="22"/>
        </w:rPr>
        <w:t xml:space="preserve"> d</w:t>
      </w:r>
      <w:r w:rsidR="00054E16">
        <w:rPr>
          <w:rFonts w:asciiTheme="minorHAnsi" w:hAnsiTheme="minorHAnsi" w:cstheme="minorHAnsi"/>
          <w:color w:val="00000A"/>
          <w:sz w:val="22"/>
          <w:szCs w:val="22"/>
        </w:rPr>
        <w:t xml:space="preserve">en </w:t>
      </w:r>
      <w:r w:rsidR="00540C94" w:rsidRPr="00540C94">
        <w:rPr>
          <w:rFonts w:asciiTheme="minorHAnsi" w:hAnsiTheme="minorHAnsi" w:cstheme="minorHAnsi"/>
          <w:color w:val="00000A"/>
          <w:sz w:val="22"/>
          <w:szCs w:val="22"/>
        </w:rPr>
        <w:t>Saeco</w:t>
      </w:r>
      <w:r w:rsidR="00054E16">
        <w:rPr>
          <w:rFonts w:asciiTheme="minorHAnsi" w:hAnsiTheme="minorHAnsi" w:cstheme="minorHAnsi"/>
          <w:color w:val="00000A"/>
          <w:sz w:val="22"/>
          <w:szCs w:val="22"/>
        </w:rPr>
        <w:t xml:space="preserve"> Kaffeevollautomaten namens Saeco </w:t>
      </w:r>
      <w:proofErr w:type="spellStart"/>
      <w:r w:rsidR="00054E16">
        <w:rPr>
          <w:rFonts w:asciiTheme="minorHAnsi" w:hAnsiTheme="minorHAnsi" w:cstheme="minorHAnsi"/>
          <w:color w:val="00000A"/>
          <w:sz w:val="22"/>
          <w:szCs w:val="22"/>
        </w:rPr>
        <w:t>Xelsis</w:t>
      </w:r>
      <w:proofErr w:type="spellEnd"/>
      <w:r w:rsidR="00540C94" w:rsidRPr="00540C94">
        <w:rPr>
          <w:rFonts w:asciiTheme="minorHAnsi" w:hAnsiTheme="minorHAnsi" w:cstheme="minorHAnsi"/>
          <w:color w:val="00000A"/>
          <w:sz w:val="22"/>
          <w:szCs w:val="22"/>
        </w:rPr>
        <w:t xml:space="preserve">. Der luxuriöse Vollautomat Saeco </w:t>
      </w:r>
      <w:proofErr w:type="spellStart"/>
      <w:r w:rsidR="00540C94" w:rsidRPr="00540C94">
        <w:rPr>
          <w:rFonts w:asciiTheme="minorHAnsi" w:hAnsiTheme="minorHAnsi" w:cstheme="minorHAnsi"/>
          <w:color w:val="00000A"/>
          <w:sz w:val="22"/>
          <w:szCs w:val="22"/>
        </w:rPr>
        <w:t>Xelsis</w:t>
      </w:r>
      <w:proofErr w:type="spellEnd"/>
      <w:r w:rsidR="00540C94" w:rsidRPr="00540C94">
        <w:rPr>
          <w:rFonts w:asciiTheme="minorHAnsi" w:hAnsiTheme="minorHAnsi" w:cstheme="minorHAnsi"/>
          <w:color w:val="00000A"/>
          <w:sz w:val="22"/>
          <w:szCs w:val="22"/>
        </w:rPr>
        <w:t xml:space="preserve"> verwöhnt mit 15 verschiedenen Kaffeespezialitäten, die bis ins Detail individualisiert werden können. </w:t>
      </w:r>
      <w:r w:rsidR="00661F0A">
        <w:rPr>
          <w:rFonts w:asciiTheme="minorHAnsi" w:hAnsiTheme="minorHAnsi" w:cstheme="minorHAnsi"/>
          <w:color w:val="00000A"/>
          <w:sz w:val="22"/>
          <w:szCs w:val="22"/>
        </w:rPr>
        <w:t xml:space="preserve">Die persönlichen </w:t>
      </w:r>
      <w:r w:rsidR="00054E16">
        <w:rPr>
          <w:rFonts w:asciiTheme="minorHAnsi" w:hAnsiTheme="minorHAnsi" w:cstheme="minorHAnsi"/>
          <w:color w:val="00000A"/>
          <w:sz w:val="22"/>
          <w:szCs w:val="22"/>
        </w:rPr>
        <w:t xml:space="preserve">Präferenzen </w:t>
      </w:r>
      <w:r w:rsidR="00661F0A">
        <w:rPr>
          <w:rFonts w:asciiTheme="minorHAnsi" w:hAnsiTheme="minorHAnsi" w:cstheme="minorHAnsi"/>
          <w:color w:val="00000A"/>
          <w:sz w:val="22"/>
          <w:szCs w:val="22"/>
        </w:rPr>
        <w:t>können in a</w:t>
      </w:r>
      <w:r w:rsidR="00540C94" w:rsidRPr="00540C94">
        <w:rPr>
          <w:rFonts w:asciiTheme="minorHAnsi" w:hAnsiTheme="minorHAnsi" w:cstheme="minorHAnsi"/>
          <w:color w:val="00000A"/>
          <w:sz w:val="22"/>
          <w:szCs w:val="22"/>
        </w:rPr>
        <w:t>cht Nutzerprofile</w:t>
      </w:r>
      <w:r w:rsidR="00661F0A">
        <w:rPr>
          <w:rFonts w:asciiTheme="minorHAnsi" w:hAnsiTheme="minorHAnsi" w:cstheme="minorHAnsi"/>
          <w:color w:val="00000A"/>
          <w:sz w:val="22"/>
          <w:szCs w:val="22"/>
        </w:rPr>
        <w:t>n gespeichert und über den Touchscreen abgerufen werden.</w:t>
      </w:r>
      <w:r w:rsidR="00540C94" w:rsidRPr="00540C94">
        <w:rPr>
          <w:rFonts w:asciiTheme="minorHAnsi" w:hAnsiTheme="minorHAnsi" w:cstheme="minorHAnsi"/>
          <w:color w:val="00000A"/>
          <w:sz w:val="22"/>
          <w:szCs w:val="22"/>
        </w:rPr>
        <w:t xml:space="preserve"> Die Milchkaraffe mit Edelstahl-Abdeckung sowie der LED-beleuchtete Wassertank und Kaffeeauslauf </w:t>
      </w:r>
      <w:proofErr w:type="gramStart"/>
      <w:r w:rsidR="00540C94" w:rsidRPr="00540C94">
        <w:rPr>
          <w:rFonts w:asciiTheme="minorHAnsi" w:hAnsiTheme="minorHAnsi" w:cstheme="minorHAnsi"/>
          <w:color w:val="00000A"/>
          <w:sz w:val="22"/>
          <w:szCs w:val="22"/>
        </w:rPr>
        <w:t>verleihen</w:t>
      </w:r>
      <w:proofErr w:type="gramEnd"/>
      <w:r w:rsidR="00540C94" w:rsidRPr="00540C94">
        <w:rPr>
          <w:rFonts w:asciiTheme="minorHAnsi" w:hAnsiTheme="minorHAnsi" w:cstheme="minorHAnsi"/>
          <w:color w:val="00000A"/>
          <w:sz w:val="22"/>
          <w:szCs w:val="22"/>
        </w:rPr>
        <w:t xml:space="preserve"> dem innovativen </w:t>
      </w:r>
      <w:r w:rsidR="00054E16">
        <w:rPr>
          <w:rFonts w:asciiTheme="minorHAnsi" w:hAnsiTheme="minorHAnsi" w:cstheme="minorHAnsi"/>
          <w:color w:val="00000A"/>
          <w:sz w:val="22"/>
          <w:szCs w:val="22"/>
        </w:rPr>
        <w:t>Kaffeevollautomaten</w:t>
      </w:r>
      <w:r w:rsidR="00054E16" w:rsidRPr="00540C94">
        <w:rPr>
          <w:rFonts w:asciiTheme="minorHAnsi" w:hAnsiTheme="minorHAnsi" w:cstheme="minorHAnsi"/>
          <w:color w:val="00000A"/>
          <w:sz w:val="22"/>
          <w:szCs w:val="22"/>
        </w:rPr>
        <w:t xml:space="preserve"> </w:t>
      </w:r>
      <w:r w:rsidR="00540C94" w:rsidRPr="00540C94">
        <w:rPr>
          <w:rFonts w:asciiTheme="minorHAnsi" w:hAnsiTheme="minorHAnsi" w:cstheme="minorHAnsi"/>
          <w:color w:val="00000A"/>
          <w:sz w:val="22"/>
          <w:szCs w:val="22"/>
        </w:rPr>
        <w:t>einen modernen Touch abseits des Mainstreams.</w:t>
      </w:r>
    </w:p>
    <w:p w:rsidR="00540C94" w:rsidRPr="00540C94" w:rsidRDefault="00540C94" w:rsidP="00540C94">
      <w:pPr>
        <w:pStyle w:val="Default"/>
        <w:rPr>
          <w:rFonts w:asciiTheme="minorHAnsi" w:hAnsiTheme="minorHAnsi" w:cstheme="minorHAnsi"/>
          <w:color w:val="00000A"/>
          <w:sz w:val="22"/>
          <w:szCs w:val="22"/>
        </w:rPr>
      </w:pPr>
    </w:p>
    <w:p w:rsidR="00540C94" w:rsidRPr="003560D3" w:rsidRDefault="00540C94" w:rsidP="00540C94">
      <w:pPr>
        <w:pStyle w:val="Default"/>
        <w:rPr>
          <w:rFonts w:asciiTheme="minorHAnsi" w:hAnsiTheme="minorHAnsi" w:cstheme="minorHAnsi"/>
          <w:b/>
          <w:color w:val="00000A"/>
          <w:sz w:val="22"/>
          <w:szCs w:val="22"/>
        </w:rPr>
      </w:pPr>
      <w:r w:rsidRPr="003560D3">
        <w:rPr>
          <w:rFonts w:asciiTheme="minorHAnsi" w:hAnsiTheme="minorHAnsi" w:cstheme="minorHAnsi"/>
          <w:b/>
          <w:color w:val="00000A"/>
          <w:sz w:val="22"/>
          <w:szCs w:val="22"/>
        </w:rPr>
        <w:t xml:space="preserve">Selbstbestimmter Kaffeegenuss </w:t>
      </w:r>
    </w:p>
    <w:p w:rsidR="00540C94" w:rsidRPr="00540C94" w:rsidRDefault="00540C94" w:rsidP="00540C94">
      <w:pPr>
        <w:pStyle w:val="Default"/>
        <w:rPr>
          <w:rFonts w:asciiTheme="minorHAnsi" w:hAnsiTheme="minorHAnsi" w:cstheme="minorHAnsi"/>
          <w:color w:val="00000A"/>
          <w:sz w:val="22"/>
          <w:szCs w:val="22"/>
        </w:rPr>
      </w:pPr>
      <w:r w:rsidRPr="00540C94">
        <w:rPr>
          <w:rFonts w:asciiTheme="minorHAnsi" w:hAnsiTheme="minorHAnsi" w:cstheme="minorHAnsi"/>
          <w:color w:val="00000A"/>
          <w:sz w:val="22"/>
          <w:szCs w:val="22"/>
        </w:rPr>
        <w:t>Auf dem Touchscreen sind Kaffeestärke</w:t>
      </w:r>
      <w:r w:rsidR="00EC7D16">
        <w:rPr>
          <w:rFonts w:asciiTheme="minorHAnsi" w:hAnsiTheme="minorHAnsi" w:cstheme="minorHAnsi"/>
          <w:color w:val="00000A"/>
          <w:sz w:val="22"/>
          <w:szCs w:val="22"/>
        </w:rPr>
        <w:t xml:space="preserve"> und</w:t>
      </w:r>
      <w:r w:rsidR="00054E16">
        <w:rPr>
          <w:rFonts w:asciiTheme="minorHAnsi" w:hAnsiTheme="minorHAnsi" w:cstheme="minorHAnsi"/>
          <w:color w:val="00000A"/>
          <w:sz w:val="22"/>
          <w:szCs w:val="22"/>
        </w:rPr>
        <w:t xml:space="preserve"> </w:t>
      </w:r>
      <w:r w:rsidRPr="00540C94">
        <w:rPr>
          <w:rFonts w:asciiTheme="minorHAnsi" w:hAnsiTheme="minorHAnsi" w:cstheme="minorHAnsi"/>
          <w:color w:val="00000A"/>
          <w:sz w:val="22"/>
          <w:szCs w:val="22"/>
        </w:rPr>
        <w:t>-geschmack, Füllmenge (Kaffee, Milch, Milchschaum), Temperatur und die Reihenfolge von Kaffee und Milch mit einer Berührung variabel</w:t>
      </w:r>
      <w:r w:rsidR="00054E16">
        <w:rPr>
          <w:rFonts w:asciiTheme="minorHAnsi" w:hAnsiTheme="minorHAnsi" w:cstheme="minorHAnsi"/>
          <w:color w:val="00000A"/>
          <w:sz w:val="22"/>
          <w:szCs w:val="22"/>
        </w:rPr>
        <w:t xml:space="preserve"> einstellbar</w:t>
      </w:r>
      <w:r w:rsidRPr="00540C94">
        <w:rPr>
          <w:rFonts w:asciiTheme="minorHAnsi" w:hAnsiTheme="minorHAnsi" w:cstheme="minorHAnsi"/>
          <w:color w:val="00000A"/>
          <w:sz w:val="22"/>
          <w:szCs w:val="22"/>
        </w:rPr>
        <w:t xml:space="preserve">. Das hochwertige </w:t>
      </w:r>
      <w:r w:rsidR="00054E16">
        <w:rPr>
          <w:rFonts w:asciiTheme="minorHAnsi" w:hAnsiTheme="minorHAnsi" w:cstheme="minorHAnsi"/>
          <w:color w:val="00000A"/>
          <w:sz w:val="22"/>
          <w:szCs w:val="22"/>
        </w:rPr>
        <w:t>Keramik-</w:t>
      </w:r>
      <w:r w:rsidRPr="00540C94">
        <w:rPr>
          <w:rFonts w:asciiTheme="minorHAnsi" w:hAnsiTheme="minorHAnsi" w:cstheme="minorHAnsi"/>
          <w:color w:val="00000A"/>
          <w:sz w:val="22"/>
          <w:szCs w:val="22"/>
        </w:rPr>
        <w:t xml:space="preserve">Scheibenmahlwerk </w:t>
      </w:r>
      <w:r w:rsidR="00054E16">
        <w:rPr>
          <w:rFonts w:asciiTheme="minorHAnsi" w:hAnsiTheme="minorHAnsi" w:cstheme="minorHAnsi"/>
          <w:color w:val="00000A"/>
          <w:sz w:val="22"/>
          <w:szCs w:val="22"/>
        </w:rPr>
        <w:t>ermöglicht</w:t>
      </w:r>
      <w:r w:rsidRPr="00540C94">
        <w:rPr>
          <w:rFonts w:asciiTheme="minorHAnsi" w:hAnsiTheme="minorHAnsi" w:cstheme="minorHAnsi"/>
          <w:color w:val="00000A"/>
          <w:sz w:val="22"/>
          <w:szCs w:val="22"/>
        </w:rPr>
        <w:t xml:space="preserve"> eine beständige Leistung und täglich frischen Genuss. Die zwölf Mahleinstellungen eröffnen neue Geschmackswelten und stellen sicher, dass das Beste aus der Bohne extrahiert wird. Gekrönt wird der Genuss durch die Vorzüge der Latte</w:t>
      </w:r>
      <w:r w:rsidR="00EC7D16">
        <w:rPr>
          <w:rFonts w:asciiTheme="minorHAnsi" w:hAnsiTheme="minorHAnsi" w:cstheme="minorHAnsi"/>
          <w:color w:val="00000A"/>
          <w:sz w:val="22"/>
          <w:szCs w:val="22"/>
        </w:rPr>
        <w:t>-</w:t>
      </w:r>
      <w:proofErr w:type="spellStart"/>
      <w:r w:rsidRPr="00540C94">
        <w:rPr>
          <w:rFonts w:asciiTheme="minorHAnsi" w:hAnsiTheme="minorHAnsi" w:cstheme="minorHAnsi"/>
          <w:color w:val="00000A"/>
          <w:sz w:val="22"/>
          <w:szCs w:val="22"/>
        </w:rPr>
        <w:t>Perfetto</w:t>
      </w:r>
      <w:proofErr w:type="spellEnd"/>
      <w:r w:rsidR="00EC7D16">
        <w:rPr>
          <w:rFonts w:asciiTheme="minorHAnsi" w:hAnsiTheme="minorHAnsi" w:cstheme="minorHAnsi"/>
          <w:color w:val="00000A"/>
          <w:sz w:val="22"/>
          <w:szCs w:val="22"/>
        </w:rPr>
        <w:t>-</w:t>
      </w:r>
      <w:r w:rsidRPr="00540C94">
        <w:rPr>
          <w:rFonts w:asciiTheme="minorHAnsi" w:hAnsiTheme="minorHAnsi" w:cstheme="minorHAnsi"/>
          <w:color w:val="00000A"/>
          <w:sz w:val="22"/>
          <w:szCs w:val="22"/>
        </w:rPr>
        <w:t xml:space="preserve">Technologie. Das Ergebnis ist </w:t>
      </w:r>
      <w:r w:rsidR="00054E16">
        <w:rPr>
          <w:rFonts w:asciiTheme="minorHAnsi" w:hAnsiTheme="minorHAnsi" w:cstheme="minorHAnsi"/>
          <w:color w:val="00000A"/>
          <w:sz w:val="22"/>
          <w:szCs w:val="22"/>
        </w:rPr>
        <w:t xml:space="preserve">damit </w:t>
      </w:r>
      <w:r w:rsidRPr="00540C94">
        <w:rPr>
          <w:rFonts w:asciiTheme="minorHAnsi" w:hAnsiTheme="minorHAnsi" w:cstheme="minorHAnsi"/>
          <w:color w:val="00000A"/>
          <w:sz w:val="22"/>
          <w:szCs w:val="22"/>
        </w:rPr>
        <w:t>samtiger</w:t>
      </w:r>
      <w:r w:rsidR="005706C1">
        <w:rPr>
          <w:rFonts w:asciiTheme="minorHAnsi" w:hAnsiTheme="minorHAnsi" w:cstheme="minorHAnsi"/>
          <w:color w:val="00000A"/>
          <w:sz w:val="22"/>
          <w:szCs w:val="22"/>
        </w:rPr>
        <w:t xml:space="preserve"> und</w:t>
      </w:r>
      <w:r w:rsidRPr="00540C94">
        <w:rPr>
          <w:rFonts w:asciiTheme="minorHAnsi" w:hAnsiTheme="minorHAnsi" w:cstheme="minorHAnsi"/>
          <w:color w:val="00000A"/>
          <w:sz w:val="22"/>
          <w:szCs w:val="22"/>
        </w:rPr>
        <w:t xml:space="preserve"> cremiger</w:t>
      </w:r>
      <w:r w:rsidR="005706C1">
        <w:rPr>
          <w:rFonts w:asciiTheme="minorHAnsi" w:hAnsiTheme="minorHAnsi" w:cstheme="minorHAnsi"/>
          <w:color w:val="00000A"/>
          <w:sz w:val="22"/>
          <w:szCs w:val="22"/>
        </w:rPr>
        <w:t>:</w:t>
      </w:r>
      <w:r w:rsidR="00054E16">
        <w:rPr>
          <w:rFonts w:asciiTheme="minorHAnsi" w:hAnsiTheme="minorHAnsi" w:cstheme="minorHAnsi"/>
          <w:color w:val="00000A"/>
          <w:sz w:val="22"/>
          <w:szCs w:val="22"/>
        </w:rPr>
        <w:t xml:space="preserve"> </w:t>
      </w:r>
      <w:r w:rsidR="005706C1" w:rsidRPr="005706C1">
        <w:rPr>
          <w:rFonts w:asciiTheme="minorHAnsi" w:hAnsiTheme="minorHAnsi" w:cstheme="minorHAnsi"/>
          <w:i/>
          <w:color w:val="00000A"/>
          <w:sz w:val="22"/>
          <w:szCs w:val="22"/>
        </w:rPr>
        <w:t>DER</w:t>
      </w:r>
      <w:r w:rsidR="00054E16">
        <w:rPr>
          <w:rFonts w:asciiTheme="minorHAnsi" w:hAnsiTheme="minorHAnsi" w:cstheme="minorHAnsi"/>
          <w:color w:val="00000A"/>
          <w:sz w:val="22"/>
          <w:szCs w:val="22"/>
        </w:rPr>
        <w:t xml:space="preserve"> perfekter </w:t>
      </w:r>
      <w:r w:rsidRPr="00540C94">
        <w:rPr>
          <w:rFonts w:asciiTheme="minorHAnsi" w:hAnsiTheme="minorHAnsi" w:cstheme="minorHAnsi"/>
          <w:color w:val="00000A"/>
          <w:sz w:val="22"/>
          <w:szCs w:val="22"/>
        </w:rPr>
        <w:t>Milchschaum. Damit das Lieblingsgetränk auch länger hei</w:t>
      </w:r>
      <w:r w:rsidR="004A6610">
        <w:rPr>
          <w:rFonts w:asciiTheme="minorHAnsi" w:hAnsiTheme="minorHAnsi" w:cstheme="minorHAnsi"/>
          <w:color w:val="00000A"/>
          <w:sz w:val="22"/>
          <w:szCs w:val="22"/>
        </w:rPr>
        <w:t>ss</w:t>
      </w:r>
      <w:r w:rsidRPr="00540C94">
        <w:rPr>
          <w:rFonts w:asciiTheme="minorHAnsi" w:hAnsiTheme="minorHAnsi" w:cstheme="minorHAnsi"/>
          <w:color w:val="00000A"/>
          <w:sz w:val="22"/>
          <w:szCs w:val="22"/>
        </w:rPr>
        <w:t xml:space="preserve"> bleibt, wartet die Saeco </w:t>
      </w:r>
      <w:proofErr w:type="spellStart"/>
      <w:r w:rsidRPr="00540C94">
        <w:rPr>
          <w:rFonts w:asciiTheme="minorHAnsi" w:hAnsiTheme="minorHAnsi" w:cstheme="minorHAnsi"/>
          <w:color w:val="00000A"/>
          <w:sz w:val="22"/>
          <w:szCs w:val="22"/>
        </w:rPr>
        <w:t>Xelsis</w:t>
      </w:r>
      <w:proofErr w:type="spellEnd"/>
      <w:r w:rsidRPr="00540C94">
        <w:rPr>
          <w:rFonts w:asciiTheme="minorHAnsi" w:hAnsiTheme="minorHAnsi" w:cstheme="minorHAnsi"/>
          <w:color w:val="00000A"/>
          <w:sz w:val="22"/>
          <w:szCs w:val="22"/>
        </w:rPr>
        <w:t xml:space="preserve"> zusätzlich mit einer indirekt beheizten Abstellfläche für Kaffee- und Espressotassen auf. Die kratzfeste Oberfläche sorgt für </w:t>
      </w:r>
      <w:r w:rsidR="00EC7D16">
        <w:rPr>
          <w:rFonts w:asciiTheme="minorHAnsi" w:hAnsiTheme="minorHAnsi" w:cstheme="minorHAnsi"/>
          <w:color w:val="00000A"/>
          <w:sz w:val="22"/>
          <w:szCs w:val="22"/>
        </w:rPr>
        <w:t>lange</w:t>
      </w:r>
      <w:r w:rsidR="00EC7D16" w:rsidRPr="00540C94">
        <w:rPr>
          <w:rFonts w:asciiTheme="minorHAnsi" w:hAnsiTheme="minorHAnsi" w:cstheme="minorHAnsi"/>
          <w:color w:val="00000A"/>
          <w:sz w:val="22"/>
          <w:szCs w:val="22"/>
        </w:rPr>
        <w:t xml:space="preserve"> </w:t>
      </w:r>
      <w:r w:rsidRPr="00540C94">
        <w:rPr>
          <w:rFonts w:asciiTheme="minorHAnsi" w:hAnsiTheme="minorHAnsi" w:cstheme="minorHAnsi"/>
          <w:color w:val="00000A"/>
          <w:sz w:val="22"/>
          <w:szCs w:val="22"/>
        </w:rPr>
        <w:t xml:space="preserve">Freude am </w:t>
      </w:r>
      <w:r w:rsidR="00EC7D16">
        <w:rPr>
          <w:rFonts w:asciiTheme="minorHAnsi" w:hAnsiTheme="minorHAnsi" w:cstheme="minorHAnsi"/>
          <w:color w:val="00000A"/>
          <w:sz w:val="22"/>
          <w:szCs w:val="22"/>
        </w:rPr>
        <w:t>eleganten</w:t>
      </w:r>
      <w:r w:rsidR="00383007">
        <w:rPr>
          <w:rFonts w:asciiTheme="minorHAnsi" w:hAnsiTheme="minorHAnsi" w:cstheme="minorHAnsi"/>
          <w:color w:val="00000A"/>
          <w:sz w:val="22"/>
          <w:szCs w:val="22"/>
        </w:rPr>
        <w:t xml:space="preserve"> </w:t>
      </w:r>
      <w:r w:rsidRPr="00540C94">
        <w:rPr>
          <w:rFonts w:asciiTheme="minorHAnsi" w:hAnsiTheme="minorHAnsi" w:cstheme="minorHAnsi"/>
          <w:color w:val="00000A"/>
          <w:sz w:val="22"/>
          <w:szCs w:val="22"/>
        </w:rPr>
        <w:t>Design der Maschine.</w:t>
      </w:r>
    </w:p>
    <w:p w:rsidR="00540C94" w:rsidRPr="00540C94" w:rsidRDefault="00540C94" w:rsidP="00540C94">
      <w:pPr>
        <w:pStyle w:val="Default"/>
        <w:rPr>
          <w:rFonts w:asciiTheme="minorHAnsi" w:hAnsiTheme="minorHAnsi" w:cstheme="minorHAnsi"/>
          <w:color w:val="00000A"/>
          <w:sz w:val="22"/>
          <w:szCs w:val="22"/>
        </w:rPr>
      </w:pPr>
    </w:p>
    <w:p w:rsidR="00540C94" w:rsidRPr="003560D3" w:rsidRDefault="00054E16" w:rsidP="00540C94">
      <w:pPr>
        <w:pStyle w:val="Default"/>
        <w:rPr>
          <w:rFonts w:asciiTheme="minorHAnsi" w:hAnsiTheme="minorHAnsi" w:cstheme="minorHAnsi"/>
          <w:b/>
          <w:color w:val="00000A"/>
          <w:sz w:val="22"/>
          <w:szCs w:val="22"/>
        </w:rPr>
      </w:pPr>
      <w:r>
        <w:rPr>
          <w:rFonts w:asciiTheme="minorHAnsi" w:hAnsiTheme="minorHAnsi" w:cstheme="minorHAnsi"/>
          <w:b/>
          <w:color w:val="00000A"/>
          <w:sz w:val="22"/>
          <w:szCs w:val="22"/>
        </w:rPr>
        <w:t xml:space="preserve">Hygiene </w:t>
      </w:r>
    </w:p>
    <w:p w:rsidR="00540C94" w:rsidRPr="00540C94" w:rsidRDefault="00540C94" w:rsidP="00540C94">
      <w:pPr>
        <w:pStyle w:val="Default"/>
        <w:rPr>
          <w:rFonts w:asciiTheme="minorHAnsi" w:hAnsiTheme="minorHAnsi" w:cstheme="minorHAnsi"/>
          <w:color w:val="00000A"/>
          <w:sz w:val="22"/>
          <w:szCs w:val="22"/>
        </w:rPr>
      </w:pPr>
      <w:r w:rsidRPr="00540C94">
        <w:rPr>
          <w:rFonts w:asciiTheme="minorHAnsi" w:hAnsiTheme="minorHAnsi" w:cstheme="minorHAnsi"/>
          <w:color w:val="00000A"/>
          <w:sz w:val="22"/>
          <w:szCs w:val="22"/>
        </w:rPr>
        <w:t xml:space="preserve">Der patentierte </w:t>
      </w:r>
      <w:proofErr w:type="spellStart"/>
      <w:r w:rsidRPr="00540C94">
        <w:rPr>
          <w:rFonts w:asciiTheme="minorHAnsi" w:hAnsiTheme="minorHAnsi" w:cstheme="minorHAnsi"/>
          <w:color w:val="00000A"/>
          <w:sz w:val="22"/>
          <w:szCs w:val="22"/>
        </w:rPr>
        <w:t>AquaClean</w:t>
      </w:r>
      <w:proofErr w:type="spellEnd"/>
      <w:r w:rsidR="00EC7D16">
        <w:rPr>
          <w:rFonts w:asciiTheme="minorHAnsi" w:hAnsiTheme="minorHAnsi" w:cstheme="minorHAnsi"/>
          <w:color w:val="00000A"/>
          <w:sz w:val="22"/>
          <w:szCs w:val="22"/>
        </w:rPr>
        <w:t>-</w:t>
      </w:r>
      <w:r w:rsidRPr="00540C94">
        <w:rPr>
          <w:rFonts w:asciiTheme="minorHAnsi" w:hAnsiTheme="minorHAnsi" w:cstheme="minorHAnsi"/>
          <w:color w:val="00000A"/>
          <w:sz w:val="22"/>
          <w:szCs w:val="22"/>
        </w:rPr>
        <w:t>Wasserfilter ermöglicht den Genuss von bis zu 5</w:t>
      </w:r>
      <w:r w:rsidR="00054E16">
        <w:rPr>
          <w:rFonts w:asciiTheme="minorHAnsi" w:hAnsiTheme="minorHAnsi" w:cstheme="minorHAnsi"/>
          <w:color w:val="00000A"/>
          <w:sz w:val="22"/>
          <w:szCs w:val="22"/>
        </w:rPr>
        <w:t>‘</w:t>
      </w:r>
      <w:r w:rsidRPr="00540C94">
        <w:rPr>
          <w:rFonts w:asciiTheme="minorHAnsi" w:hAnsiTheme="minorHAnsi" w:cstheme="minorHAnsi"/>
          <w:color w:val="00000A"/>
          <w:sz w:val="22"/>
          <w:szCs w:val="22"/>
        </w:rPr>
        <w:t xml:space="preserve">000 Tassen – ohne Entkalkung. Die </w:t>
      </w:r>
      <w:r w:rsidR="005706C1">
        <w:rPr>
          <w:rFonts w:asciiTheme="minorHAnsi" w:hAnsiTheme="minorHAnsi" w:cstheme="minorHAnsi"/>
          <w:color w:val="00000A"/>
          <w:sz w:val="22"/>
          <w:szCs w:val="22"/>
        </w:rPr>
        <w:t>vollautomatisierte Reinigungstechnologie säubert</w:t>
      </w:r>
      <w:r w:rsidRPr="00540C94">
        <w:rPr>
          <w:rFonts w:asciiTheme="minorHAnsi" w:hAnsiTheme="minorHAnsi" w:cstheme="minorHAnsi"/>
          <w:color w:val="00000A"/>
          <w:sz w:val="22"/>
          <w:szCs w:val="22"/>
        </w:rPr>
        <w:t xml:space="preserve"> den Milchkreislauf nach Bedarf mit hei</w:t>
      </w:r>
      <w:r w:rsidR="004A6610">
        <w:rPr>
          <w:rFonts w:asciiTheme="minorHAnsi" w:hAnsiTheme="minorHAnsi" w:cstheme="minorHAnsi"/>
          <w:color w:val="00000A"/>
          <w:sz w:val="22"/>
          <w:szCs w:val="22"/>
        </w:rPr>
        <w:t>ss</w:t>
      </w:r>
      <w:r w:rsidRPr="00540C94">
        <w:rPr>
          <w:rFonts w:asciiTheme="minorHAnsi" w:hAnsiTheme="minorHAnsi" w:cstheme="minorHAnsi"/>
          <w:color w:val="00000A"/>
          <w:sz w:val="22"/>
          <w:szCs w:val="22"/>
        </w:rPr>
        <w:t xml:space="preserve">em Dampf. Alle herausnehmbaren Komponenten der Saeco </w:t>
      </w:r>
      <w:proofErr w:type="spellStart"/>
      <w:r w:rsidRPr="00540C94">
        <w:rPr>
          <w:rFonts w:asciiTheme="minorHAnsi" w:hAnsiTheme="minorHAnsi" w:cstheme="minorHAnsi"/>
          <w:color w:val="00000A"/>
          <w:sz w:val="22"/>
          <w:szCs w:val="22"/>
        </w:rPr>
        <w:t>Xelsis</w:t>
      </w:r>
      <w:proofErr w:type="spellEnd"/>
      <w:r w:rsidRPr="00540C94">
        <w:rPr>
          <w:rFonts w:asciiTheme="minorHAnsi" w:hAnsiTheme="minorHAnsi" w:cstheme="minorHAnsi"/>
          <w:color w:val="00000A"/>
          <w:sz w:val="22"/>
          <w:szCs w:val="22"/>
        </w:rPr>
        <w:t xml:space="preserve"> sind spülmaschinenfest und damit weiterer Garant für hygienisches Kaffeevergnügen. Die herausnehmbare Brühgruppe kann unter warmem Wasser abgespült werden.</w:t>
      </w:r>
    </w:p>
    <w:p w:rsidR="00540C94" w:rsidRPr="00540C94" w:rsidRDefault="00540C94" w:rsidP="00540C94">
      <w:pPr>
        <w:pStyle w:val="Default"/>
        <w:rPr>
          <w:rFonts w:asciiTheme="minorHAnsi" w:hAnsiTheme="minorHAnsi" w:cstheme="minorHAnsi"/>
          <w:color w:val="00000A"/>
          <w:sz w:val="22"/>
          <w:szCs w:val="22"/>
        </w:rPr>
      </w:pPr>
    </w:p>
    <w:p w:rsidR="00540C94" w:rsidRPr="003560D3" w:rsidRDefault="00540C94" w:rsidP="00540C94">
      <w:pPr>
        <w:pStyle w:val="Default"/>
        <w:rPr>
          <w:rFonts w:asciiTheme="minorHAnsi" w:hAnsiTheme="minorHAnsi" w:cstheme="minorHAnsi"/>
          <w:b/>
          <w:color w:val="00000A"/>
          <w:sz w:val="22"/>
          <w:szCs w:val="22"/>
        </w:rPr>
      </w:pPr>
      <w:r w:rsidRPr="003560D3">
        <w:rPr>
          <w:rFonts w:asciiTheme="minorHAnsi" w:hAnsiTheme="minorHAnsi" w:cstheme="minorHAnsi"/>
          <w:b/>
          <w:color w:val="00000A"/>
          <w:sz w:val="22"/>
          <w:szCs w:val="22"/>
        </w:rPr>
        <w:t xml:space="preserve">Saeco </w:t>
      </w:r>
      <w:proofErr w:type="spellStart"/>
      <w:r w:rsidRPr="003560D3">
        <w:rPr>
          <w:rFonts w:asciiTheme="minorHAnsi" w:hAnsiTheme="minorHAnsi" w:cstheme="minorHAnsi"/>
          <w:b/>
          <w:color w:val="00000A"/>
          <w:sz w:val="22"/>
          <w:szCs w:val="22"/>
        </w:rPr>
        <w:t>Xelsis</w:t>
      </w:r>
      <w:proofErr w:type="spellEnd"/>
      <w:r w:rsidRPr="003560D3">
        <w:rPr>
          <w:rFonts w:asciiTheme="minorHAnsi" w:hAnsiTheme="minorHAnsi" w:cstheme="minorHAnsi"/>
          <w:b/>
          <w:color w:val="00000A"/>
          <w:sz w:val="22"/>
          <w:szCs w:val="22"/>
        </w:rPr>
        <w:t xml:space="preserve"> SM7685/00</w:t>
      </w:r>
    </w:p>
    <w:p w:rsidR="00540C94" w:rsidRPr="00540C94" w:rsidRDefault="00540C94" w:rsidP="003560D3">
      <w:pPr>
        <w:pStyle w:val="Default"/>
        <w:numPr>
          <w:ilvl w:val="0"/>
          <w:numId w:val="2"/>
        </w:numPr>
        <w:rPr>
          <w:rFonts w:asciiTheme="minorHAnsi" w:hAnsiTheme="minorHAnsi" w:cstheme="minorHAnsi"/>
          <w:color w:val="00000A"/>
          <w:sz w:val="22"/>
          <w:szCs w:val="22"/>
        </w:rPr>
      </w:pPr>
      <w:r w:rsidRPr="00540C94">
        <w:rPr>
          <w:rFonts w:asciiTheme="minorHAnsi" w:hAnsiTheme="minorHAnsi" w:cstheme="minorHAnsi"/>
          <w:color w:val="00000A"/>
          <w:sz w:val="22"/>
          <w:szCs w:val="22"/>
        </w:rPr>
        <w:t>15 individualisierbare Kaffee- und Milchspezialitäten</w:t>
      </w:r>
    </w:p>
    <w:p w:rsidR="00540C94" w:rsidRPr="00540C94" w:rsidRDefault="00540C94" w:rsidP="003560D3">
      <w:pPr>
        <w:pStyle w:val="Default"/>
        <w:numPr>
          <w:ilvl w:val="0"/>
          <w:numId w:val="2"/>
        </w:numPr>
        <w:rPr>
          <w:rFonts w:asciiTheme="minorHAnsi" w:hAnsiTheme="minorHAnsi" w:cstheme="minorHAnsi"/>
          <w:color w:val="00000A"/>
          <w:sz w:val="22"/>
          <w:szCs w:val="22"/>
        </w:rPr>
      </w:pPr>
      <w:r w:rsidRPr="00540C94">
        <w:rPr>
          <w:rFonts w:asciiTheme="minorHAnsi" w:hAnsiTheme="minorHAnsi" w:cstheme="minorHAnsi"/>
          <w:color w:val="00000A"/>
          <w:sz w:val="22"/>
          <w:szCs w:val="22"/>
        </w:rPr>
        <w:t>Touchscreen mit Speicheroption für acht Nutzerprofile</w:t>
      </w:r>
    </w:p>
    <w:p w:rsidR="00540C94" w:rsidRPr="00540C94" w:rsidRDefault="00540C94" w:rsidP="003560D3">
      <w:pPr>
        <w:pStyle w:val="Default"/>
        <w:numPr>
          <w:ilvl w:val="0"/>
          <w:numId w:val="2"/>
        </w:numPr>
        <w:rPr>
          <w:rFonts w:asciiTheme="minorHAnsi" w:hAnsiTheme="minorHAnsi" w:cstheme="minorHAnsi"/>
          <w:color w:val="00000A"/>
          <w:sz w:val="22"/>
          <w:szCs w:val="22"/>
        </w:rPr>
      </w:pPr>
      <w:r w:rsidRPr="00540C94">
        <w:rPr>
          <w:rFonts w:asciiTheme="minorHAnsi" w:hAnsiTheme="minorHAnsi" w:cstheme="minorHAnsi"/>
          <w:color w:val="00000A"/>
          <w:sz w:val="22"/>
          <w:szCs w:val="22"/>
        </w:rPr>
        <w:t xml:space="preserve">Einstellmöglichkeiten: Kaffeestärke, Kaffee-, Milch- und Milchschaummenge, </w:t>
      </w:r>
      <w:proofErr w:type="spellStart"/>
      <w:r w:rsidRPr="00540C94">
        <w:rPr>
          <w:rFonts w:asciiTheme="minorHAnsi" w:hAnsiTheme="minorHAnsi" w:cstheme="minorHAnsi"/>
          <w:color w:val="00000A"/>
          <w:sz w:val="22"/>
          <w:szCs w:val="22"/>
        </w:rPr>
        <w:t>Brühzeit</w:t>
      </w:r>
      <w:proofErr w:type="spellEnd"/>
      <w:r w:rsidRPr="00540C94">
        <w:rPr>
          <w:rFonts w:asciiTheme="minorHAnsi" w:hAnsiTheme="minorHAnsi" w:cstheme="minorHAnsi"/>
          <w:color w:val="00000A"/>
          <w:sz w:val="22"/>
          <w:szCs w:val="22"/>
        </w:rPr>
        <w:t xml:space="preserve"> und -temperatur, Reihenfolge Auslauf von Kaffee und Milch, Höhe des Kaffeeauslaufs</w:t>
      </w:r>
    </w:p>
    <w:p w:rsidR="00540C94" w:rsidRPr="00540C94" w:rsidRDefault="00540C94" w:rsidP="003560D3">
      <w:pPr>
        <w:pStyle w:val="Default"/>
        <w:numPr>
          <w:ilvl w:val="0"/>
          <w:numId w:val="2"/>
        </w:numPr>
        <w:rPr>
          <w:rFonts w:asciiTheme="minorHAnsi" w:hAnsiTheme="minorHAnsi" w:cstheme="minorHAnsi"/>
          <w:color w:val="00000A"/>
          <w:sz w:val="22"/>
          <w:szCs w:val="22"/>
        </w:rPr>
      </w:pPr>
      <w:r w:rsidRPr="00540C94">
        <w:rPr>
          <w:rFonts w:asciiTheme="minorHAnsi" w:hAnsiTheme="minorHAnsi" w:cstheme="minorHAnsi"/>
          <w:color w:val="00000A"/>
          <w:sz w:val="22"/>
          <w:szCs w:val="22"/>
        </w:rPr>
        <w:t>Scheibenmahlwerk: 100 Prozent Keramik, 12-stufig verstellbar</w:t>
      </w:r>
    </w:p>
    <w:p w:rsidR="00540C94" w:rsidRPr="00540C94" w:rsidRDefault="00540C94" w:rsidP="003560D3">
      <w:pPr>
        <w:pStyle w:val="Default"/>
        <w:numPr>
          <w:ilvl w:val="0"/>
          <w:numId w:val="2"/>
        </w:numPr>
        <w:rPr>
          <w:rFonts w:asciiTheme="minorHAnsi" w:hAnsiTheme="minorHAnsi" w:cstheme="minorHAnsi"/>
          <w:color w:val="00000A"/>
          <w:sz w:val="22"/>
          <w:szCs w:val="22"/>
        </w:rPr>
      </w:pPr>
      <w:proofErr w:type="spellStart"/>
      <w:r w:rsidRPr="00540C94">
        <w:rPr>
          <w:rFonts w:asciiTheme="minorHAnsi" w:hAnsiTheme="minorHAnsi" w:cstheme="minorHAnsi"/>
          <w:color w:val="00000A"/>
          <w:sz w:val="22"/>
          <w:szCs w:val="22"/>
        </w:rPr>
        <w:t>AquaClean</w:t>
      </w:r>
      <w:proofErr w:type="spellEnd"/>
      <w:r w:rsidR="00EC7D16">
        <w:rPr>
          <w:rFonts w:asciiTheme="minorHAnsi" w:hAnsiTheme="minorHAnsi" w:cstheme="minorHAnsi"/>
          <w:color w:val="00000A"/>
          <w:sz w:val="22"/>
          <w:szCs w:val="22"/>
        </w:rPr>
        <w:t>-</w:t>
      </w:r>
      <w:r w:rsidRPr="00540C94">
        <w:rPr>
          <w:rFonts w:asciiTheme="minorHAnsi" w:hAnsiTheme="minorHAnsi" w:cstheme="minorHAnsi"/>
          <w:color w:val="00000A"/>
          <w:sz w:val="22"/>
          <w:szCs w:val="22"/>
        </w:rPr>
        <w:t xml:space="preserve">Filter </w:t>
      </w:r>
    </w:p>
    <w:p w:rsidR="00540C94" w:rsidRPr="00540C94" w:rsidRDefault="00540C94" w:rsidP="003560D3">
      <w:pPr>
        <w:pStyle w:val="Default"/>
        <w:numPr>
          <w:ilvl w:val="0"/>
          <w:numId w:val="2"/>
        </w:numPr>
        <w:rPr>
          <w:rFonts w:asciiTheme="minorHAnsi" w:hAnsiTheme="minorHAnsi" w:cstheme="minorHAnsi"/>
          <w:color w:val="00000A"/>
          <w:sz w:val="22"/>
          <w:szCs w:val="22"/>
        </w:rPr>
      </w:pPr>
      <w:r w:rsidRPr="00540C94">
        <w:rPr>
          <w:rFonts w:asciiTheme="minorHAnsi" w:hAnsiTheme="minorHAnsi" w:cstheme="minorHAnsi"/>
          <w:color w:val="00000A"/>
          <w:sz w:val="22"/>
          <w:szCs w:val="22"/>
        </w:rPr>
        <w:t>Milchkaraffe mit Latte</w:t>
      </w:r>
      <w:r w:rsidR="00EC7D16">
        <w:rPr>
          <w:rFonts w:asciiTheme="minorHAnsi" w:hAnsiTheme="minorHAnsi" w:cstheme="minorHAnsi"/>
          <w:color w:val="00000A"/>
          <w:sz w:val="22"/>
          <w:szCs w:val="22"/>
        </w:rPr>
        <w:t>-</w:t>
      </w:r>
      <w:proofErr w:type="spellStart"/>
      <w:r w:rsidRPr="00540C94">
        <w:rPr>
          <w:rFonts w:asciiTheme="minorHAnsi" w:hAnsiTheme="minorHAnsi" w:cstheme="minorHAnsi"/>
          <w:color w:val="00000A"/>
          <w:sz w:val="22"/>
          <w:szCs w:val="22"/>
        </w:rPr>
        <w:t>Perfetto</w:t>
      </w:r>
      <w:proofErr w:type="spellEnd"/>
      <w:r w:rsidRPr="00540C94">
        <w:rPr>
          <w:rFonts w:asciiTheme="minorHAnsi" w:hAnsiTheme="minorHAnsi" w:cstheme="minorHAnsi"/>
          <w:color w:val="00000A"/>
          <w:sz w:val="22"/>
          <w:szCs w:val="22"/>
        </w:rPr>
        <w:t xml:space="preserve">-Technologie, 0,6 Liter Fassungsvermögen und </w:t>
      </w:r>
      <w:proofErr w:type="spellStart"/>
      <w:r w:rsidRPr="00540C94">
        <w:rPr>
          <w:rFonts w:asciiTheme="minorHAnsi" w:hAnsiTheme="minorHAnsi" w:cstheme="minorHAnsi"/>
          <w:color w:val="00000A"/>
          <w:sz w:val="22"/>
          <w:szCs w:val="22"/>
        </w:rPr>
        <w:t>HygieSteam</w:t>
      </w:r>
      <w:proofErr w:type="spellEnd"/>
    </w:p>
    <w:p w:rsidR="00540C94" w:rsidRPr="00540C94" w:rsidRDefault="00540C94" w:rsidP="003560D3">
      <w:pPr>
        <w:pStyle w:val="Default"/>
        <w:numPr>
          <w:ilvl w:val="0"/>
          <w:numId w:val="2"/>
        </w:numPr>
        <w:rPr>
          <w:rFonts w:asciiTheme="minorHAnsi" w:hAnsiTheme="minorHAnsi" w:cstheme="minorHAnsi"/>
          <w:color w:val="00000A"/>
          <w:sz w:val="22"/>
          <w:szCs w:val="22"/>
        </w:rPr>
      </w:pPr>
      <w:r w:rsidRPr="00540C94">
        <w:rPr>
          <w:rFonts w:asciiTheme="minorHAnsi" w:hAnsiTheme="minorHAnsi" w:cstheme="minorHAnsi"/>
          <w:color w:val="00000A"/>
          <w:sz w:val="22"/>
          <w:szCs w:val="22"/>
        </w:rPr>
        <w:t>Herausnehmbare Brühgruppe</w:t>
      </w:r>
    </w:p>
    <w:p w:rsidR="00540C94" w:rsidRPr="00540C94" w:rsidRDefault="00540C94" w:rsidP="003560D3">
      <w:pPr>
        <w:pStyle w:val="Default"/>
        <w:numPr>
          <w:ilvl w:val="0"/>
          <w:numId w:val="2"/>
        </w:numPr>
        <w:rPr>
          <w:rFonts w:asciiTheme="minorHAnsi" w:hAnsiTheme="minorHAnsi" w:cstheme="minorHAnsi"/>
          <w:color w:val="00000A"/>
          <w:sz w:val="22"/>
          <w:szCs w:val="22"/>
        </w:rPr>
      </w:pPr>
      <w:r w:rsidRPr="00540C94">
        <w:rPr>
          <w:rFonts w:asciiTheme="minorHAnsi" w:hAnsiTheme="minorHAnsi" w:cstheme="minorHAnsi"/>
          <w:color w:val="00000A"/>
          <w:sz w:val="22"/>
          <w:szCs w:val="22"/>
        </w:rPr>
        <w:t>450 Gramm Bohnenbehälter, 15x Satzbehälter, 1,7 Liter Wassertank</w:t>
      </w:r>
    </w:p>
    <w:p w:rsidR="00540C94" w:rsidRPr="00540C94" w:rsidRDefault="00540C94" w:rsidP="003560D3">
      <w:pPr>
        <w:pStyle w:val="Default"/>
        <w:numPr>
          <w:ilvl w:val="0"/>
          <w:numId w:val="2"/>
        </w:numPr>
        <w:rPr>
          <w:rFonts w:asciiTheme="minorHAnsi" w:hAnsiTheme="minorHAnsi" w:cstheme="minorHAnsi"/>
          <w:color w:val="00000A"/>
          <w:sz w:val="22"/>
          <w:szCs w:val="22"/>
        </w:rPr>
      </w:pPr>
      <w:r w:rsidRPr="00540C94">
        <w:rPr>
          <w:rFonts w:asciiTheme="minorHAnsi" w:hAnsiTheme="minorHAnsi" w:cstheme="minorHAnsi"/>
          <w:color w:val="00000A"/>
          <w:sz w:val="22"/>
          <w:szCs w:val="22"/>
        </w:rPr>
        <w:t>Zubehör: Messlöffel, Wasserhärteteststreifen, Reinigungsbürste, Milchkaraffe mit Edelstahl</w:t>
      </w:r>
      <w:r w:rsidR="00EC7D16">
        <w:rPr>
          <w:rFonts w:asciiTheme="minorHAnsi" w:hAnsiTheme="minorHAnsi" w:cstheme="minorHAnsi"/>
          <w:color w:val="00000A"/>
          <w:sz w:val="22"/>
          <w:szCs w:val="22"/>
        </w:rPr>
        <w:t>-</w:t>
      </w:r>
      <w:r w:rsidRPr="00540C94">
        <w:rPr>
          <w:rFonts w:asciiTheme="minorHAnsi" w:hAnsiTheme="minorHAnsi" w:cstheme="minorHAnsi"/>
          <w:color w:val="00000A"/>
          <w:sz w:val="22"/>
          <w:szCs w:val="22"/>
        </w:rPr>
        <w:t>Abdeckung</w:t>
      </w:r>
    </w:p>
    <w:p w:rsidR="00540C94" w:rsidRPr="00540C94" w:rsidRDefault="00540C94" w:rsidP="003560D3">
      <w:pPr>
        <w:pStyle w:val="Default"/>
        <w:numPr>
          <w:ilvl w:val="0"/>
          <w:numId w:val="2"/>
        </w:numPr>
        <w:rPr>
          <w:rFonts w:asciiTheme="minorHAnsi" w:hAnsiTheme="minorHAnsi" w:cstheme="minorHAnsi"/>
          <w:color w:val="00000A"/>
          <w:sz w:val="22"/>
          <w:szCs w:val="22"/>
        </w:rPr>
      </w:pPr>
      <w:r w:rsidRPr="00540C94">
        <w:rPr>
          <w:rFonts w:asciiTheme="minorHAnsi" w:hAnsiTheme="minorHAnsi" w:cstheme="minorHAnsi"/>
          <w:color w:val="00000A"/>
          <w:sz w:val="22"/>
          <w:szCs w:val="22"/>
        </w:rPr>
        <w:t>Wassertank und Kaffeeauslauf mit LED-Beleuchtung</w:t>
      </w:r>
    </w:p>
    <w:p w:rsidR="00540C94" w:rsidRPr="00540C94" w:rsidRDefault="00540C94" w:rsidP="003560D3">
      <w:pPr>
        <w:pStyle w:val="Default"/>
        <w:numPr>
          <w:ilvl w:val="0"/>
          <w:numId w:val="2"/>
        </w:numPr>
        <w:rPr>
          <w:rFonts w:asciiTheme="minorHAnsi" w:hAnsiTheme="minorHAnsi" w:cstheme="minorHAnsi"/>
          <w:color w:val="00000A"/>
          <w:sz w:val="22"/>
          <w:szCs w:val="22"/>
        </w:rPr>
      </w:pPr>
      <w:r w:rsidRPr="00540C94">
        <w:rPr>
          <w:rFonts w:asciiTheme="minorHAnsi" w:hAnsiTheme="minorHAnsi" w:cstheme="minorHAnsi"/>
          <w:color w:val="00000A"/>
          <w:sz w:val="22"/>
          <w:szCs w:val="22"/>
        </w:rPr>
        <w:t>Farbe: Edelstahl</w:t>
      </w:r>
    </w:p>
    <w:p w:rsidR="00540C94" w:rsidRPr="00540C94" w:rsidRDefault="00540C94" w:rsidP="003560D3">
      <w:pPr>
        <w:pStyle w:val="Default"/>
        <w:numPr>
          <w:ilvl w:val="0"/>
          <w:numId w:val="2"/>
        </w:numPr>
        <w:rPr>
          <w:rFonts w:asciiTheme="minorHAnsi" w:hAnsiTheme="minorHAnsi" w:cstheme="minorHAnsi"/>
          <w:color w:val="00000A"/>
          <w:sz w:val="22"/>
          <w:szCs w:val="22"/>
        </w:rPr>
      </w:pPr>
      <w:r w:rsidRPr="00540C94">
        <w:rPr>
          <w:rFonts w:asciiTheme="minorHAnsi" w:hAnsiTheme="minorHAnsi" w:cstheme="minorHAnsi"/>
          <w:color w:val="00000A"/>
          <w:sz w:val="22"/>
          <w:szCs w:val="22"/>
        </w:rPr>
        <w:t>Unverbindliche Preisempfehlung (U</w:t>
      </w:r>
      <w:r w:rsidR="00054E16">
        <w:rPr>
          <w:rFonts w:asciiTheme="minorHAnsi" w:hAnsiTheme="minorHAnsi" w:cstheme="minorHAnsi"/>
          <w:color w:val="00000A"/>
          <w:sz w:val="22"/>
          <w:szCs w:val="22"/>
        </w:rPr>
        <w:t>PE</w:t>
      </w:r>
      <w:r w:rsidRPr="00540C94">
        <w:rPr>
          <w:rFonts w:asciiTheme="minorHAnsi" w:hAnsiTheme="minorHAnsi" w:cstheme="minorHAnsi"/>
          <w:color w:val="00000A"/>
          <w:sz w:val="22"/>
          <w:szCs w:val="22"/>
        </w:rPr>
        <w:t xml:space="preserve">): </w:t>
      </w:r>
      <w:r w:rsidR="00054E16">
        <w:rPr>
          <w:rFonts w:asciiTheme="minorHAnsi" w:hAnsiTheme="minorHAnsi" w:cstheme="minorHAnsi"/>
          <w:color w:val="00000A"/>
          <w:sz w:val="22"/>
          <w:szCs w:val="22"/>
        </w:rPr>
        <w:t>CHF 2399</w:t>
      </w:r>
      <w:r w:rsidR="00F0373A">
        <w:rPr>
          <w:rFonts w:asciiTheme="minorHAnsi" w:hAnsiTheme="minorHAnsi" w:cstheme="minorHAnsi"/>
          <w:color w:val="00000A"/>
          <w:sz w:val="22"/>
          <w:szCs w:val="22"/>
        </w:rPr>
        <w:t>.-</w:t>
      </w:r>
    </w:p>
    <w:p w:rsidR="00540C94" w:rsidRPr="00540C94" w:rsidRDefault="00540C94" w:rsidP="003560D3">
      <w:pPr>
        <w:pStyle w:val="Default"/>
        <w:numPr>
          <w:ilvl w:val="0"/>
          <w:numId w:val="2"/>
        </w:numPr>
        <w:rPr>
          <w:rFonts w:asciiTheme="minorHAnsi" w:hAnsiTheme="minorHAnsi" w:cstheme="minorHAnsi"/>
          <w:color w:val="00000A"/>
          <w:sz w:val="22"/>
          <w:szCs w:val="22"/>
        </w:rPr>
      </w:pPr>
      <w:r w:rsidRPr="00540C94">
        <w:rPr>
          <w:rFonts w:asciiTheme="minorHAnsi" w:hAnsiTheme="minorHAnsi" w:cstheme="minorHAnsi"/>
          <w:color w:val="00000A"/>
          <w:sz w:val="22"/>
          <w:szCs w:val="22"/>
        </w:rPr>
        <w:t xml:space="preserve">Ab </w:t>
      </w:r>
      <w:r w:rsidR="00F66970">
        <w:rPr>
          <w:rFonts w:asciiTheme="minorHAnsi" w:hAnsiTheme="minorHAnsi" w:cstheme="minorHAnsi"/>
          <w:color w:val="00000A"/>
          <w:sz w:val="22"/>
          <w:szCs w:val="22"/>
        </w:rPr>
        <w:t>sofort</w:t>
      </w:r>
      <w:bookmarkStart w:id="0" w:name="_GoBack"/>
      <w:bookmarkEnd w:id="0"/>
      <w:r w:rsidRPr="00540C94">
        <w:rPr>
          <w:rFonts w:asciiTheme="minorHAnsi" w:hAnsiTheme="minorHAnsi" w:cstheme="minorHAnsi"/>
          <w:color w:val="00000A"/>
          <w:sz w:val="22"/>
          <w:szCs w:val="22"/>
        </w:rPr>
        <w:t xml:space="preserve"> im Handel erhältlich</w:t>
      </w:r>
    </w:p>
    <w:p w:rsidR="00540C94" w:rsidRPr="00540C94" w:rsidRDefault="00540C94" w:rsidP="00540C94">
      <w:pPr>
        <w:pStyle w:val="Default"/>
        <w:rPr>
          <w:rFonts w:asciiTheme="minorHAnsi" w:hAnsiTheme="minorHAnsi" w:cstheme="minorHAnsi"/>
          <w:color w:val="00000A"/>
          <w:sz w:val="22"/>
          <w:szCs w:val="22"/>
        </w:rPr>
      </w:pPr>
    </w:p>
    <w:p w:rsidR="00540C94" w:rsidRPr="00540C94" w:rsidRDefault="00540C94" w:rsidP="00540C94">
      <w:pPr>
        <w:pStyle w:val="Default"/>
        <w:rPr>
          <w:rFonts w:asciiTheme="minorHAnsi" w:hAnsiTheme="minorHAnsi" w:cstheme="minorHAnsi"/>
          <w:color w:val="00000A"/>
          <w:sz w:val="22"/>
          <w:szCs w:val="22"/>
        </w:rPr>
      </w:pPr>
    </w:p>
    <w:p w:rsidR="00540C94" w:rsidRDefault="00540C94" w:rsidP="00540C94">
      <w:pPr>
        <w:pStyle w:val="Default"/>
        <w:rPr>
          <w:rFonts w:asciiTheme="minorHAnsi" w:hAnsiTheme="minorHAnsi" w:cstheme="minorHAnsi"/>
          <w:color w:val="00000A"/>
          <w:sz w:val="22"/>
          <w:szCs w:val="22"/>
        </w:rPr>
      </w:pPr>
      <w:r w:rsidRPr="00540C94">
        <w:rPr>
          <w:rFonts w:asciiTheme="minorHAnsi" w:hAnsiTheme="minorHAnsi" w:cstheme="minorHAnsi"/>
          <w:color w:val="00000A"/>
          <w:sz w:val="22"/>
          <w:szCs w:val="22"/>
        </w:rPr>
        <w:t xml:space="preserve">Pressematerial zu allen aktuellen Philips Highlights: </w:t>
      </w:r>
      <w:hyperlink r:id="rId8" w:history="1">
        <w:r w:rsidR="00A77B7C" w:rsidRPr="001C25E6">
          <w:rPr>
            <w:rStyle w:val="Hyperlink"/>
            <w:rFonts w:asciiTheme="minorHAnsi" w:hAnsiTheme="minorHAnsi" w:cstheme="minorHAnsi"/>
            <w:sz w:val="22"/>
            <w:szCs w:val="22"/>
          </w:rPr>
          <w:t>www.philips.de/produktpresse</w:t>
        </w:r>
      </w:hyperlink>
    </w:p>
    <w:p w:rsidR="00540C94" w:rsidRPr="00540C94" w:rsidRDefault="00540C94" w:rsidP="00540C94">
      <w:pPr>
        <w:pStyle w:val="Default"/>
        <w:rPr>
          <w:rFonts w:asciiTheme="minorHAnsi" w:hAnsiTheme="minorHAnsi" w:cstheme="minorHAnsi"/>
          <w:color w:val="00000A"/>
          <w:sz w:val="22"/>
          <w:szCs w:val="22"/>
        </w:rPr>
      </w:pPr>
    </w:p>
    <w:p w:rsidR="00540C94" w:rsidRPr="00540C94" w:rsidRDefault="00540C94" w:rsidP="00540C94">
      <w:pPr>
        <w:pStyle w:val="Default"/>
        <w:rPr>
          <w:rFonts w:asciiTheme="minorHAnsi" w:hAnsiTheme="minorHAnsi" w:cstheme="minorHAnsi"/>
          <w:color w:val="00000A"/>
          <w:sz w:val="22"/>
          <w:szCs w:val="22"/>
        </w:rPr>
      </w:pPr>
    </w:p>
    <w:p w:rsidR="00540C94" w:rsidRPr="00540C94" w:rsidRDefault="00540C94" w:rsidP="00540C94">
      <w:pPr>
        <w:pStyle w:val="Default"/>
        <w:rPr>
          <w:rFonts w:asciiTheme="minorHAnsi" w:hAnsiTheme="minorHAnsi" w:cstheme="minorHAnsi"/>
          <w:color w:val="00000A"/>
          <w:sz w:val="22"/>
          <w:szCs w:val="22"/>
        </w:rPr>
      </w:pPr>
      <w:r w:rsidRPr="00540C94">
        <w:rPr>
          <w:rFonts w:asciiTheme="minorHAnsi" w:hAnsiTheme="minorHAnsi" w:cstheme="minorHAnsi"/>
          <w:color w:val="00000A"/>
          <w:sz w:val="22"/>
          <w:szCs w:val="22"/>
        </w:rPr>
        <w:t xml:space="preserve">Weitere Informationen für Medien: </w:t>
      </w:r>
      <w:r w:rsidRPr="00540C94">
        <w:rPr>
          <w:rFonts w:asciiTheme="minorHAnsi" w:hAnsiTheme="minorHAnsi" w:cstheme="minorHAnsi"/>
          <w:color w:val="00000A"/>
          <w:sz w:val="22"/>
          <w:szCs w:val="22"/>
        </w:rPr>
        <w:tab/>
      </w:r>
      <w:r w:rsidRPr="00540C94">
        <w:rPr>
          <w:rFonts w:asciiTheme="minorHAnsi" w:hAnsiTheme="minorHAnsi" w:cstheme="minorHAnsi"/>
          <w:color w:val="00000A"/>
          <w:sz w:val="22"/>
          <w:szCs w:val="22"/>
        </w:rPr>
        <w:tab/>
      </w:r>
      <w:r w:rsidRPr="00540C94">
        <w:rPr>
          <w:rFonts w:asciiTheme="minorHAnsi" w:hAnsiTheme="minorHAnsi" w:cstheme="minorHAnsi"/>
          <w:color w:val="00000A"/>
          <w:sz w:val="22"/>
          <w:szCs w:val="22"/>
        </w:rPr>
        <w:tab/>
      </w:r>
    </w:p>
    <w:p w:rsidR="00540C94" w:rsidRPr="00540C94" w:rsidRDefault="003560D3" w:rsidP="00540C94">
      <w:pPr>
        <w:pStyle w:val="Default"/>
        <w:rPr>
          <w:rFonts w:asciiTheme="minorHAnsi" w:hAnsiTheme="minorHAnsi" w:cstheme="minorHAnsi"/>
          <w:color w:val="00000A"/>
          <w:sz w:val="22"/>
          <w:szCs w:val="22"/>
        </w:rPr>
      </w:pPr>
      <w:r w:rsidRPr="003560D3">
        <w:rPr>
          <w:rFonts w:asciiTheme="minorHAnsi" w:hAnsiTheme="minorHAnsi" w:cstheme="minorHAnsi"/>
          <w:color w:val="00000A"/>
          <w:sz w:val="22"/>
          <w:szCs w:val="22"/>
        </w:rPr>
        <w:t xml:space="preserve">Philips AG </w:t>
      </w:r>
    </w:p>
    <w:p w:rsidR="003560D3" w:rsidRPr="003560D3" w:rsidRDefault="003560D3" w:rsidP="00540C94">
      <w:pPr>
        <w:pStyle w:val="Default"/>
        <w:rPr>
          <w:rFonts w:asciiTheme="minorHAnsi" w:hAnsiTheme="minorHAnsi" w:cstheme="minorHAnsi"/>
          <w:color w:val="00000A"/>
          <w:sz w:val="22"/>
          <w:szCs w:val="22"/>
        </w:rPr>
      </w:pPr>
      <w:r w:rsidRPr="003560D3">
        <w:rPr>
          <w:rFonts w:asciiTheme="minorHAnsi" w:hAnsiTheme="minorHAnsi" w:cstheme="minorHAnsi"/>
          <w:color w:val="00000A"/>
          <w:sz w:val="22"/>
          <w:szCs w:val="22"/>
        </w:rPr>
        <w:t>Nicoletta Studer</w:t>
      </w:r>
    </w:p>
    <w:p w:rsidR="003560D3" w:rsidRPr="00540C94" w:rsidRDefault="003560D3" w:rsidP="003560D3">
      <w:pPr>
        <w:pStyle w:val="Default"/>
        <w:tabs>
          <w:tab w:val="left" w:pos="4962"/>
        </w:tabs>
        <w:rPr>
          <w:rFonts w:asciiTheme="minorHAnsi" w:hAnsiTheme="minorHAnsi" w:cstheme="minorHAnsi"/>
          <w:color w:val="00000A"/>
          <w:sz w:val="22"/>
          <w:szCs w:val="22"/>
        </w:rPr>
      </w:pPr>
      <w:proofErr w:type="spellStart"/>
      <w:r w:rsidRPr="003560D3">
        <w:rPr>
          <w:rFonts w:asciiTheme="minorHAnsi" w:hAnsiTheme="minorHAnsi" w:cstheme="minorHAnsi"/>
          <w:color w:val="00000A"/>
          <w:sz w:val="22"/>
          <w:szCs w:val="22"/>
        </w:rPr>
        <w:t>Allmendstrasse</w:t>
      </w:r>
      <w:proofErr w:type="spellEnd"/>
      <w:r w:rsidRPr="003560D3">
        <w:rPr>
          <w:rFonts w:asciiTheme="minorHAnsi" w:hAnsiTheme="minorHAnsi" w:cstheme="minorHAnsi"/>
          <w:color w:val="00000A"/>
          <w:sz w:val="22"/>
          <w:szCs w:val="22"/>
        </w:rPr>
        <w:t xml:space="preserve"> 140, 8027 Zürich</w:t>
      </w:r>
    </w:p>
    <w:p w:rsidR="00540C94" w:rsidRDefault="003560D3" w:rsidP="003560D3">
      <w:pPr>
        <w:pStyle w:val="Default"/>
        <w:tabs>
          <w:tab w:val="left" w:pos="4962"/>
        </w:tabs>
        <w:rPr>
          <w:rFonts w:asciiTheme="minorHAnsi" w:hAnsiTheme="minorHAnsi" w:cstheme="minorHAnsi"/>
          <w:color w:val="00000A"/>
          <w:sz w:val="22"/>
          <w:szCs w:val="22"/>
        </w:rPr>
      </w:pPr>
      <w:r>
        <w:rPr>
          <w:rFonts w:asciiTheme="minorHAnsi" w:hAnsiTheme="minorHAnsi" w:cstheme="minorHAnsi"/>
          <w:color w:val="00000A"/>
          <w:sz w:val="22"/>
          <w:szCs w:val="22"/>
        </w:rPr>
        <w:t>nicoletta.studer@philips.com</w:t>
      </w:r>
    </w:p>
    <w:p w:rsidR="00540C94" w:rsidRPr="00540C94" w:rsidRDefault="003560D3" w:rsidP="003560D3">
      <w:pPr>
        <w:pStyle w:val="Default"/>
        <w:tabs>
          <w:tab w:val="left" w:pos="4962"/>
        </w:tabs>
        <w:rPr>
          <w:rFonts w:asciiTheme="minorHAnsi" w:hAnsiTheme="minorHAnsi" w:cstheme="minorHAnsi"/>
          <w:color w:val="00000A"/>
          <w:sz w:val="22"/>
          <w:szCs w:val="22"/>
        </w:rPr>
      </w:pPr>
      <w:r w:rsidRPr="003560D3">
        <w:rPr>
          <w:rFonts w:asciiTheme="minorHAnsi" w:hAnsiTheme="minorHAnsi" w:cstheme="minorHAnsi"/>
          <w:color w:val="00000A"/>
          <w:sz w:val="22"/>
          <w:szCs w:val="22"/>
        </w:rPr>
        <w:t>+41 (0) 79 733 60 17</w:t>
      </w:r>
    </w:p>
    <w:p w:rsidR="0076226C" w:rsidRPr="00E97EC3" w:rsidRDefault="0076226C" w:rsidP="004038E3">
      <w:pPr>
        <w:pStyle w:val="Default"/>
        <w:rPr>
          <w:rFonts w:asciiTheme="minorHAnsi" w:hAnsiTheme="minorHAnsi" w:cstheme="minorHAnsi"/>
          <w:color w:val="00000A"/>
          <w:sz w:val="22"/>
          <w:szCs w:val="22"/>
          <w:lang w:val="en-GB"/>
        </w:rPr>
      </w:pPr>
    </w:p>
    <w:sectPr w:rsidR="0076226C" w:rsidRPr="00E97EC3">
      <w:headerReference w:type="default" r:id="rId9"/>
      <w:footerReference w:type="default" r:id="rId10"/>
      <w:pgSz w:w="11906" w:h="16838"/>
      <w:pgMar w:top="1417" w:right="1417" w:bottom="1134" w:left="1417" w:header="708" w:footer="708"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3392" w:rsidRDefault="001B3392">
      <w:pPr>
        <w:spacing w:after="0" w:line="240" w:lineRule="auto"/>
      </w:pPr>
      <w:r>
        <w:separator/>
      </w:r>
    </w:p>
  </w:endnote>
  <w:endnote w:type="continuationSeparator" w:id="0">
    <w:p w:rsidR="001B3392" w:rsidRDefault="001B33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rale_sans_book">
    <w:altName w:val="Cambria"/>
    <w:charset w:val="01"/>
    <w:family w:val="roman"/>
    <w:pitch w:val="variable"/>
  </w:font>
  <w:font w:name="Liberation Sans">
    <w:altName w:val="Arial"/>
    <w:charset w:val="01"/>
    <w:family w:val="roman"/>
    <w:pitch w:val="variable"/>
  </w:font>
  <w:font w:name="Noto Sans CJK JP Regular">
    <w:panose1 w:val="00000000000000000000"/>
    <w:charset w:val="00"/>
    <w:family w:val="roman"/>
    <w:notTrueType/>
    <w:pitch w:val="default"/>
  </w:font>
  <w:font w:name="Noto Sans Devanagari">
    <w:altName w:val="Cambria"/>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16BC" w:rsidRDefault="005116BC"/>
  <w:p w:rsidR="005116BC" w:rsidRDefault="006E58FE">
    <w:pPr>
      <w:pStyle w:val="Fuzeile"/>
    </w:pPr>
    <w:r>
      <w:rPr>
        <w:noProof/>
        <w:lang w:val="de-DE" w:eastAsia="de-DE"/>
      </w:rPr>
      <w:drawing>
        <wp:anchor distT="0" distB="0" distL="114300" distR="114300" simplePos="0" relativeHeight="3" behindDoc="1" locked="0" layoutInCell="1" allowOverlap="1" wp14:anchorId="3222C98A" wp14:editId="7B9A9403">
          <wp:simplePos x="0" y="0"/>
          <wp:positionH relativeFrom="margin">
            <wp:posOffset>-171450</wp:posOffset>
          </wp:positionH>
          <wp:positionV relativeFrom="paragraph">
            <wp:posOffset>-19050</wp:posOffset>
          </wp:positionV>
          <wp:extent cx="157480" cy="174625"/>
          <wp:effectExtent l="0" t="0" r="0" b="0"/>
          <wp:wrapNone/>
          <wp:docPr id="2"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7"/>
                  <pic:cNvPicPr>
                    <a:picLocks noChangeAspect="1" noChangeArrowheads="1"/>
                  </pic:cNvPicPr>
                </pic:nvPicPr>
                <pic:blipFill>
                  <a:blip r:embed="rId1"/>
                  <a:stretch>
                    <a:fillRect/>
                  </a:stretch>
                </pic:blipFill>
                <pic:spPr bwMode="auto">
                  <a:xfrm>
                    <a:off x="0" y="0"/>
                    <a:ext cx="157480" cy="174625"/>
                  </a:xfrm>
                  <a:prstGeom prst="rect">
                    <a:avLst/>
                  </a:prstGeom>
                </pic:spPr>
              </pic:pic>
            </a:graphicData>
          </a:graphic>
        </wp:anchor>
      </w:drawing>
    </w:r>
    <w:r>
      <w:rPr>
        <w:rFonts w:ascii="Segoe UI" w:hAnsi="Segoe UI" w:cs="Segoe UI"/>
        <w:sz w:val="16"/>
        <w:szCs w:val="16"/>
      </w:rPr>
      <w:t xml:space="preserve">Kontx Kommunikation GmbH – </w:t>
    </w:r>
    <w:proofErr w:type="spellStart"/>
    <w:r w:rsidR="00CC22A1">
      <w:rPr>
        <w:rFonts w:ascii="Segoe UI" w:hAnsi="Segoe UI" w:cs="Segoe UI"/>
        <w:sz w:val="16"/>
        <w:szCs w:val="16"/>
      </w:rPr>
      <w:t>Schaffhauserstrasse</w:t>
    </w:r>
    <w:proofErr w:type="spellEnd"/>
    <w:r w:rsidR="00CC22A1">
      <w:rPr>
        <w:rFonts w:ascii="Segoe UI" w:hAnsi="Segoe UI" w:cs="Segoe UI"/>
        <w:sz w:val="16"/>
        <w:szCs w:val="16"/>
      </w:rPr>
      <w:t xml:space="preserve"> 18 – 8006</w:t>
    </w:r>
    <w:r>
      <w:rPr>
        <w:rFonts w:ascii="Segoe UI" w:hAnsi="Segoe UI" w:cs="Segoe UI"/>
        <w:sz w:val="16"/>
        <w:szCs w:val="16"/>
      </w:rPr>
      <w:t xml:space="preserve"> Zürich – Telefon +41 44 419 04 50 – info@kontx</w:t>
    </w:r>
    <w:r w:rsidR="008B784F">
      <w:rPr>
        <w:rFonts w:ascii="Segoe UI" w:hAnsi="Segoe UI" w:cs="Segoe UI"/>
        <w:sz w:val="16"/>
        <w:szCs w:val="16"/>
      </w:rPr>
      <w:t>.ch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3392" w:rsidRDefault="001B3392">
      <w:pPr>
        <w:spacing w:after="0" w:line="240" w:lineRule="auto"/>
      </w:pPr>
      <w:r>
        <w:separator/>
      </w:r>
    </w:p>
  </w:footnote>
  <w:footnote w:type="continuationSeparator" w:id="0">
    <w:p w:rsidR="001B3392" w:rsidRDefault="001B33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16BC" w:rsidRDefault="006E58FE">
    <w:pPr>
      <w:pStyle w:val="Kopfzeile"/>
    </w:pPr>
    <w:r>
      <w:rPr>
        <w:noProof/>
        <w:lang w:val="de-DE" w:eastAsia="de-DE"/>
      </w:rPr>
      <w:drawing>
        <wp:anchor distT="0" distB="0" distL="114300" distR="117475" simplePos="0" relativeHeight="2" behindDoc="1" locked="0" layoutInCell="1" allowOverlap="1" wp14:anchorId="48FFFC5B" wp14:editId="1F80FAD0">
          <wp:simplePos x="0" y="0"/>
          <wp:positionH relativeFrom="column">
            <wp:posOffset>3557270</wp:posOffset>
          </wp:positionH>
          <wp:positionV relativeFrom="paragraph">
            <wp:posOffset>-447675</wp:posOffset>
          </wp:positionV>
          <wp:extent cx="2968625" cy="131953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a:picLocks noChangeAspect="1" noChangeArrowheads="1"/>
                  </pic:cNvPicPr>
                </pic:nvPicPr>
                <pic:blipFill>
                  <a:blip r:embed="rId1"/>
                  <a:stretch>
                    <a:fillRect/>
                  </a:stretch>
                </pic:blipFill>
                <pic:spPr bwMode="auto">
                  <a:xfrm>
                    <a:off x="0" y="0"/>
                    <a:ext cx="2968625" cy="1319530"/>
                  </a:xfrm>
                  <a:prstGeom prst="rect">
                    <a:avLst/>
                  </a:prstGeom>
                </pic:spPr>
              </pic:pic>
            </a:graphicData>
          </a:graphic>
        </wp:anchor>
      </w:drawing>
    </w:r>
  </w:p>
  <w:p w:rsidR="005116BC" w:rsidRDefault="005116BC">
    <w:pPr>
      <w:pStyle w:val="Kopfzeile"/>
    </w:pPr>
  </w:p>
  <w:p w:rsidR="005116BC" w:rsidRDefault="005116BC">
    <w:pPr>
      <w:pStyle w:val="Kopfzeile"/>
    </w:pPr>
  </w:p>
  <w:p w:rsidR="005116BC" w:rsidRDefault="005116BC">
    <w:pPr>
      <w:pStyle w:val="Kopfzeile"/>
    </w:pPr>
  </w:p>
  <w:p w:rsidR="005116BC" w:rsidRDefault="005116BC">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D54FD6"/>
    <w:multiLevelType w:val="hybridMultilevel"/>
    <w:tmpl w:val="2542C50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20423370"/>
    <w:multiLevelType w:val="hybridMultilevel"/>
    <w:tmpl w:val="1298CD50"/>
    <w:lvl w:ilvl="0" w:tplc="572803BE">
      <w:numFmt w:val="bullet"/>
      <w:lvlText w:val="•"/>
      <w:lvlJc w:val="left"/>
      <w:pPr>
        <w:ind w:left="1065" w:hanging="705"/>
      </w:pPr>
      <w:rPr>
        <w:rFonts w:ascii="Calibri" w:eastAsiaTheme="minorHAnsi" w:hAnsi="Calibri" w:cstheme="minorHAns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425505CA"/>
    <w:multiLevelType w:val="hybridMultilevel"/>
    <w:tmpl w:val="AB28B730"/>
    <w:lvl w:ilvl="0" w:tplc="572803BE">
      <w:numFmt w:val="bullet"/>
      <w:lvlText w:val="•"/>
      <w:lvlJc w:val="left"/>
      <w:pPr>
        <w:ind w:left="1065" w:hanging="705"/>
      </w:pPr>
      <w:rPr>
        <w:rFonts w:ascii="Calibri" w:eastAsiaTheme="minorHAnsi" w:hAnsi="Calibri" w:cstheme="minorHAns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770F4E60"/>
    <w:multiLevelType w:val="hybridMultilevel"/>
    <w:tmpl w:val="766C9352"/>
    <w:lvl w:ilvl="0" w:tplc="572803BE">
      <w:numFmt w:val="bullet"/>
      <w:lvlText w:val="•"/>
      <w:lvlJc w:val="left"/>
      <w:pPr>
        <w:ind w:left="1065" w:hanging="705"/>
      </w:pPr>
      <w:rPr>
        <w:rFonts w:ascii="Calibri" w:eastAsiaTheme="minorHAnsi" w:hAnsi="Calibri" w:cstheme="minorHAns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6BC"/>
    <w:rsid w:val="00010482"/>
    <w:rsid w:val="00054E16"/>
    <w:rsid w:val="000659CC"/>
    <w:rsid w:val="000977DE"/>
    <w:rsid w:val="000C3415"/>
    <w:rsid w:val="000D248E"/>
    <w:rsid w:val="0011593C"/>
    <w:rsid w:val="001219D0"/>
    <w:rsid w:val="00145339"/>
    <w:rsid w:val="001503BB"/>
    <w:rsid w:val="00175044"/>
    <w:rsid w:val="0019788C"/>
    <w:rsid w:val="001B0388"/>
    <w:rsid w:val="001B3392"/>
    <w:rsid w:val="001F59C5"/>
    <w:rsid w:val="00216C77"/>
    <w:rsid w:val="00255C93"/>
    <w:rsid w:val="002A37E4"/>
    <w:rsid w:val="002E7368"/>
    <w:rsid w:val="003042FC"/>
    <w:rsid w:val="003560D3"/>
    <w:rsid w:val="00360100"/>
    <w:rsid w:val="00383007"/>
    <w:rsid w:val="003C090E"/>
    <w:rsid w:val="003F2156"/>
    <w:rsid w:val="004038E3"/>
    <w:rsid w:val="00411549"/>
    <w:rsid w:val="00424DDC"/>
    <w:rsid w:val="00482A94"/>
    <w:rsid w:val="004A6610"/>
    <w:rsid w:val="004D5342"/>
    <w:rsid w:val="004E2F89"/>
    <w:rsid w:val="004F020D"/>
    <w:rsid w:val="005116BC"/>
    <w:rsid w:val="00520B3B"/>
    <w:rsid w:val="00540C94"/>
    <w:rsid w:val="00556095"/>
    <w:rsid w:val="00564F42"/>
    <w:rsid w:val="00570214"/>
    <w:rsid w:val="005706C1"/>
    <w:rsid w:val="005B2AE7"/>
    <w:rsid w:val="005E2152"/>
    <w:rsid w:val="00631108"/>
    <w:rsid w:val="00661F0A"/>
    <w:rsid w:val="00664003"/>
    <w:rsid w:val="006E58FE"/>
    <w:rsid w:val="00704130"/>
    <w:rsid w:val="00747EA1"/>
    <w:rsid w:val="0076226C"/>
    <w:rsid w:val="0077288A"/>
    <w:rsid w:val="007909FF"/>
    <w:rsid w:val="00813D39"/>
    <w:rsid w:val="0082230C"/>
    <w:rsid w:val="00847717"/>
    <w:rsid w:val="008719E2"/>
    <w:rsid w:val="00883684"/>
    <w:rsid w:val="00883933"/>
    <w:rsid w:val="00895A8A"/>
    <w:rsid w:val="00897CF3"/>
    <w:rsid w:val="008A113C"/>
    <w:rsid w:val="008B784F"/>
    <w:rsid w:val="008C5385"/>
    <w:rsid w:val="00906863"/>
    <w:rsid w:val="009101AB"/>
    <w:rsid w:val="009A0F2A"/>
    <w:rsid w:val="009D0253"/>
    <w:rsid w:val="00A77B7C"/>
    <w:rsid w:val="00BC050A"/>
    <w:rsid w:val="00C55A35"/>
    <w:rsid w:val="00C76AC6"/>
    <w:rsid w:val="00CC22A1"/>
    <w:rsid w:val="00D53E08"/>
    <w:rsid w:val="00D77AF6"/>
    <w:rsid w:val="00D95FEB"/>
    <w:rsid w:val="00DD2F11"/>
    <w:rsid w:val="00E03941"/>
    <w:rsid w:val="00E862B1"/>
    <w:rsid w:val="00E97EC3"/>
    <w:rsid w:val="00EC7D16"/>
    <w:rsid w:val="00F019BF"/>
    <w:rsid w:val="00F0373A"/>
    <w:rsid w:val="00F35676"/>
    <w:rsid w:val="00F55926"/>
    <w:rsid w:val="00F60CBA"/>
    <w:rsid w:val="00F66970"/>
    <w:rsid w:val="00FA2CD3"/>
  </w:rsids>
  <m:mathPr>
    <m:mathFont m:val="Cambria Math"/>
    <m:brkBin m:val="before"/>
    <m:brkBinSub m:val="--"/>
    <m:smallFrac m:val="0"/>
    <m:dispDef/>
    <m:lMargin m:val="0"/>
    <m:rMargin m:val="0"/>
    <m:defJc m:val="centerGroup"/>
    <m:wrapIndent m:val="1440"/>
    <m:intLim m:val="subSup"/>
    <m:naryLim m:val="undOvr"/>
  </m:mathPr>
  <w:themeFontLang w:val="de-CH"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40444B-72BD-48EB-889D-67B251822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de-CH"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9348C"/>
    <w:pPr>
      <w:spacing w:after="200" w:line="276" w:lineRule="auto"/>
    </w:pPr>
    <w:rPr>
      <w:color w:val="00000A"/>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SprechblasentextZchn">
    <w:name w:val="Sprechblasentext Zchn"/>
    <w:basedOn w:val="Absatz-Standardschriftart"/>
    <w:link w:val="Sprechblasentext"/>
    <w:uiPriority w:val="99"/>
    <w:semiHidden/>
    <w:qFormat/>
    <w:rsid w:val="00EF51B3"/>
    <w:rPr>
      <w:rFonts w:ascii="Tahoma" w:hAnsi="Tahoma" w:cs="Tahoma"/>
      <w:sz w:val="16"/>
      <w:szCs w:val="16"/>
    </w:rPr>
  </w:style>
  <w:style w:type="character" w:customStyle="1" w:styleId="KopfzeileZchn">
    <w:name w:val="Kopfzeile Zchn"/>
    <w:basedOn w:val="Absatz-Standardschriftart"/>
    <w:link w:val="Kopfzeile"/>
    <w:uiPriority w:val="99"/>
    <w:qFormat/>
    <w:rsid w:val="00911BAB"/>
  </w:style>
  <w:style w:type="character" w:customStyle="1" w:styleId="FuzeileZchn">
    <w:name w:val="Fußzeile Zchn"/>
    <w:basedOn w:val="Absatz-Standardschriftart"/>
    <w:link w:val="Fuzeile"/>
    <w:uiPriority w:val="99"/>
    <w:qFormat/>
    <w:rsid w:val="00911BAB"/>
  </w:style>
  <w:style w:type="character" w:customStyle="1" w:styleId="p-body-copy-0210">
    <w:name w:val="p-body-copy-0210"/>
    <w:basedOn w:val="Absatz-Standardschriftart"/>
    <w:qFormat/>
    <w:rsid w:val="009A327D"/>
    <w:rPr>
      <w:rFonts w:ascii="centrale_sans_book" w:hAnsi="centrale_sans_book"/>
      <w:sz w:val="21"/>
      <w:szCs w:val="21"/>
    </w:rPr>
  </w:style>
  <w:style w:type="paragraph" w:customStyle="1" w:styleId="Heading">
    <w:name w:val="Heading"/>
    <w:basedOn w:val="Standard"/>
    <w:next w:val="Textkrper"/>
    <w:qFormat/>
    <w:pPr>
      <w:keepNext/>
      <w:spacing w:before="240" w:after="120"/>
    </w:pPr>
    <w:rPr>
      <w:rFonts w:ascii="Liberation Sans" w:eastAsia="Noto Sans CJK JP Regular" w:hAnsi="Liberation Sans" w:cs="Noto Sans Devanagari"/>
      <w:sz w:val="28"/>
      <w:szCs w:val="28"/>
    </w:rPr>
  </w:style>
  <w:style w:type="paragraph" w:styleId="Textkrper">
    <w:name w:val="Body Text"/>
    <w:basedOn w:val="Standard"/>
    <w:pPr>
      <w:spacing w:after="140" w:line="288" w:lineRule="auto"/>
    </w:pPr>
  </w:style>
  <w:style w:type="paragraph" w:styleId="Liste">
    <w:name w:val="List"/>
    <w:basedOn w:val="Textkrper"/>
    <w:rPr>
      <w:rFonts w:cs="Noto Sans Devanagari"/>
    </w:rPr>
  </w:style>
  <w:style w:type="paragraph" w:styleId="Beschriftung">
    <w:name w:val="caption"/>
    <w:basedOn w:val="Standard"/>
    <w:qFormat/>
    <w:pPr>
      <w:suppressLineNumbers/>
      <w:spacing w:before="120" w:after="120"/>
    </w:pPr>
    <w:rPr>
      <w:rFonts w:cs="Noto Sans Devanagari"/>
      <w:i/>
      <w:iCs/>
      <w:sz w:val="24"/>
      <w:szCs w:val="24"/>
    </w:rPr>
  </w:style>
  <w:style w:type="paragraph" w:customStyle="1" w:styleId="Index">
    <w:name w:val="Index"/>
    <w:basedOn w:val="Standard"/>
    <w:qFormat/>
    <w:pPr>
      <w:suppressLineNumbers/>
    </w:pPr>
    <w:rPr>
      <w:rFonts w:cs="Noto Sans Devanagari"/>
    </w:rPr>
  </w:style>
  <w:style w:type="paragraph" w:styleId="Sprechblasentext">
    <w:name w:val="Balloon Text"/>
    <w:basedOn w:val="Standard"/>
    <w:link w:val="SprechblasentextZchn"/>
    <w:uiPriority w:val="99"/>
    <w:semiHidden/>
    <w:unhideWhenUsed/>
    <w:qFormat/>
    <w:rsid w:val="00EF51B3"/>
    <w:pPr>
      <w:spacing w:after="0" w:line="240" w:lineRule="auto"/>
    </w:pPr>
    <w:rPr>
      <w:rFonts w:ascii="Tahoma" w:hAnsi="Tahoma" w:cs="Tahoma"/>
      <w:sz w:val="16"/>
      <w:szCs w:val="16"/>
    </w:rPr>
  </w:style>
  <w:style w:type="paragraph" w:styleId="Kopfzeile">
    <w:name w:val="header"/>
    <w:basedOn w:val="Standard"/>
    <w:link w:val="KopfzeileZchn"/>
    <w:uiPriority w:val="99"/>
    <w:unhideWhenUsed/>
    <w:rsid w:val="00911BAB"/>
    <w:pPr>
      <w:tabs>
        <w:tab w:val="center" w:pos="4536"/>
        <w:tab w:val="right" w:pos="9072"/>
      </w:tabs>
      <w:spacing w:after="0" w:line="240" w:lineRule="auto"/>
    </w:pPr>
  </w:style>
  <w:style w:type="paragraph" w:styleId="Fuzeile">
    <w:name w:val="footer"/>
    <w:basedOn w:val="Standard"/>
    <w:link w:val="FuzeileZchn"/>
    <w:uiPriority w:val="99"/>
    <w:unhideWhenUsed/>
    <w:rsid w:val="00911BAB"/>
    <w:pPr>
      <w:tabs>
        <w:tab w:val="center" w:pos="4536"/>
        <w:tab w:val="right" w:pos="9072"/>
      </w:tabs>
      <w:spacing w:after="0" w:line="240" w:lineRule="auto"/>
    </w:pPr>
  </w:style>
  <w:style w:type="paragraph" w:styleId="StandardWeb">
    <w:name w:val="Normal (Web)"/>
    <w:basedOn w:val="Standard"/>
    <w:uiPriority w:val="99"/>
    <w:semiHidden/>
    <w:unhideWhenUsed/>
    <w:qFormat/>
    <w:rsid w:val="009A327D"/>
    <w:pPr>
      <w:spacing w:beforeAutospacing="1" w:afterAutospacing="1" w:line="240" w:lineRule="auto"/>
    </w:pPr>
    <w:rPr>
      <w:rFonts w:ascii="Times New Roman" w:eastAsia="Times New Roman" w:hAnsi="Times New Roman" w:cs="Times New Roman"/>
      <w:sz w:val="24"/>
      <w:szCs w:val="24"/>
      <w:lang w:val="de-DE" w:eastAsia="de-DE"/>
    </w:rPr>
  </w:style>
  <w:style w:type="table" w:styleId="Tabellenraster">
    <w:name w:val="Table Grid"/>
    <w:basedOn w:val="NormaleTabelle"/>
    <w:uiPriority w:val="59"/>
    <w:rsid w:val="00911B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Schattierung-Akzent3">
    <w:name w:val="Light Shading Accent 3"/>
    <w:basedOn w:val="NormaleTabelle"/>
    <w:uiPriority w:val="60"/>
    <w:rsid w:val="00911BAB"/>
    <w:rPr>
      <w:rFonts w:eastAsiaTheme="minorEastAsia"/>
      <w:color w:val="76923C" w:themeColor="accent3" w:themeShade="BF"/>
      <w:sz w:val="24"/>
      <w:szCs w:val="24"/>
      <w:lang w:val="de-DE" w:eastAsia="de-DE"/>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Gitternetztabelle3Akzent31">
    <w:name w:val="Gitternetztabelle 3 – Akzent 31"/>
    <w:basedOn w:val="NormaleTabelle"/>
    <w:uiPriority w:val="48"/>
    <w:rsid w:val="00AC4D1F"/>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9BBB59" w:themeColor="accent3"/>
        </w:tcBorders>
      </w:tcPr>
    </w:tblStylePr>
    <w:tblStylePr w:type="nwCell">
      <w:tblPr/>
      <w:tcPr>
        <w:tcBorders>
          <w:bottom w:val="single" w:sz="4" w:space="0" w:color="9BBB59" w:themeColor="accent3"/>
        </w:tcBorders>
      </w:tcPr>
    </w:tblStylePr>
    <w:tblStylePr w:type="seCell">
      <w:tblPr/>
      <w:tcPr>
        <w:tcBorders>
          <w:top w:val="single" w:sz="4" w:space="0" w:color="9BBB59" w:themeColor="accent3"/>
        </w:tcBorders>
      </w:tcPr>
    </w:tblStylePr>
    <w:tblStylePr w:type="swCell">
      <w:tblPr/>
      <w:tcPr>
        <w:tcBorders>
          <w:top w:val="single" w:sz="4" w:space="0" w:color="9BBB59" w:themeColor="accent3"/>
        </w:tcBorders>
      </w:tcPr>
    </w:tblStylePr>
  </w:style>
  <w:style w:type="table" w:customStyle="1" w:styleId="Gitternetztabelle4Akzent31">
    <w:name w:val="Gitternetztabelle 4 – Akzent 31"/>
    <w:basedOn w:val="NormaleTabelle"/>
    <w:uiPriority w:val="49"/>
    <w:rsid w:val="00AC4D1F"/>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customStyle="1" w:styleId="Default">
    <w:name w:val="Default"/>
    <w:rsid w:val="00F55926"/>
    <w:pPr>
      <w:autoSpaceDE w:val="0"/>
      <w:autoSpaceDN w:val="0"/>
      <w:adjustRightInd w:val="0"/>
    </w:pPr>
    <w:rPr>
      <w:rFonts w:ascii="Calibri" w:hAnsi="Calibri" w:cs="Calibri"/>
      <w:color w:val="000000"/>
      <w:sz w:val="24"/>
      <w:szCs w:val="24"/>
    </w:rPr>
  </w:style>
  <w:style w:type="character" w:styleId="Hyperlink">
    <w:name w:val="Hyperlink"/>
    <w:basedOn w:val="Absatz-Standardschriftart"/>
    <w:uiPriority w:val="99"/>
    <w:unhideWhenUsed/>
    <w:rsid w:val="0076226C"/>
    <w:rPr>
      <w:color w:val="0000FF" w:themeColor="hyperlink"/>
      <w:u w:val="single"/>
    </w:rPr>
  </w:style>
  <w:style w:type="character" w:customStyle="1" w:styleId="NichtaufgelsteErwhnung1">
    <w:name w:val="Nicht aufgelöste Erwähnung1"/>
    <w:basedOn w:val="Absatz-Standardschriftart"/>
    <w:uiPriority w:val="99"/>
    <w:semiHidden/>
    <w:unhideWhenUsed/>
    <w:rsid w:val="0076226C"/>
    <w:rPr>
      <w:color w:val="808080"/>
      <w:shd w:val="clear" w:color="auto" w:fill="E6E6E6"/>
    </w:rPr>
  </w:style>
  <w:style w:type="character" w:styleId="Kommentarzeichen">
    <w:name w:val="annotation reference"/>
    <w:basedOn w:val="Absatz-Standardschriftart"/>
    <w:uiPriority w:val="99"/>
    <w:semiHidden/>
    <w:unhideWhenUsed/>
    <w:rsid w:val="00813D39"/>
    <w:rPr>
      <w:sz w:val="16"/>
      <w:szCs w:val="16"/>
    </w:rPr>
  </w:style>
  <w:style w:type="paragraph" w:styleId="Kommentartext">
    <w:name w:val="annotation text"/>
    <w:basedOn w:val="Standard"/>
    <w:link w:val="KommentartextZchn"/>
    <w:uiPriority w:val="99"/>
    <w:semiHidden/>
    <w:unhideWhenUsed/>
    <w:rsid w:val="00813D3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13D39"/>
    <w:rPr>
      <w:color w:val="00000A"/>
      <w:szCs w:val="20"/>
    </w:rPr>
  </w:style>
  <w:style w:type="paragraph" w:styleId="Kommentarthema">
    <w:name w:val="annotation subject"/>
    <w:basedOn w:val="Kommentartext"/>
    <w:next w:val="Kommentartext"/>
    <w:link w:val="KommentarthemaZchn"/>
    <w:uiPriority w:val="99"/>
    <w:semiHidden/>
    <w:unhideWhenUsed/>
    <w:rsid w:val="00813D39"/>
    <w:rPr>
      <w:b/>
      <w:bCs/>
    </w:rPr>
  </w:style>
  <w:style w:type="character" w:customStyle="1" w:styleId="KommentarthemaZchn">
    <w:name w:val="Kommentarthema Zchn"/>
    <w:basedOn w:val="KommentartextZchn"/>
    <w:link w:val="Kommentarthema"/>
    <w:uiPriority w:val="99"/>
    <w:semiHidden/>
    <w:rsid w:val="00813D39"/>
    <w:rPr>
      <w:b/>
      <w:bCs/>
      <w:color w:val="00000A"/>
      <w:szCs w:val="20"/>
    </w:rPr>
  </w:style>
  <w:style w:type="character" w:customStyle="1" w:styleId="UnresolvedMention">
    <w:name w:val="Unresolved Mention"/>
    <w:basedOn w:val="Absatz-Standardschriftart"/>
    <w:uiPriority w:val="99"/>
    <w:semiHidden/>
    <w:unhideWhenUsed/>
    <w:rsid w:val="003560D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351131">
      <w:bodyDiv w:val="1"/>
      <w:marLeft w:val="0"/>
      <w:marRight w:val="0"/>
      <w:marTop w:val="0"/>
      <w:marBottom w:val="0"/>
      <w:divBdr>
        <w:top w:val="none" w:sz="0" w:space="0" w:color="auto"/>
        <w:left w:val="none" w:sz="0" w:space="0" w:color="auto"/>
        <w:bottom w:val="none" w:sz="0" w:space="0" w:color="auto"/>
        <w:right w:val="none" w:sz="0" w:space="0" w:color="auto"/>
      </w:divBdr>
    </w:div>
    <w:div w:id="1357928300">
      <w:bodyDiv w:val="1"/>
      <w:marLeft w:val="0"/>
      <w:marRight w:val="0"/>
      <w:marTop w:val="0"/>
      <w:marBottom w:val="0"/>
      <w:divBdr>
        <w:top w:val="none" w:sz="0" w:space="0" w:color="auto"/>
        <w:left w:val="none" w:sz="0" w:space="0" w:color="auto"/>
        <w:bottom w:val="none" w:sz="0" w:space="0" w:color="auto"/>
        <w:right w:val="none" w:sz="0" w:space="0" w:color="auto"/>
      </w:divBdr>
    </w:div>
    <w:div w:id="1431195266">
      <w:bodyDiv w:val="1"/>
      <w:marLeft w:val="0"/>
      <w:marRight w:val="0"/>
      <w:marTop w:val="0"/>
      <w:marBottom w:val="0"/>
      <w:divBdr>
        <w:top w:val="none" w:sz="0" w:space="0" w:color="auto"/>
        <w:left w:val="none" w:sz="0" w:space="0" w:color="auto"/>
        <w:bottom w:val="none" w:sz="0" w:space="0" w:color="auto"/>
        <w:right w:val="none" w:sz="0" w:space="0" w:color="auto"/>
      </w:divBdr>
      <w:divsChild>
        <w:div w:id="1089427747">
          <w:marLeft w:val="0"/>
          <w:marRight w:val="0"/>
          <w:marTop w:val="0"/>
          <w:marBottom w:val="0"/>
          <w:divBdr>
            <w:top w:val="none" w:sz="0" w:space="0" w:color="auto"/>
            <w:left w:val="none" w:sz="0" w:space="0" w:color="auto"/>
            <w:bottom w:val="none" w:sz="0" w:space="0" w:color="auto"/>
            <w:right w:val="none" w:sz="0" w:space="0" w:color="auto"/>
          </w:divBdr>
          <w:divsChild>
            <w:div w:id="1583296974">
              <w:marLeft w:val="0"/>
              <w:marRight w:val="0"/>
              <w:marTop w:val="0"/>
              <w:marBottom w:val="0"/>
              <w:divBdr>
                <w:top w:val="none" w:sz="0" w:space="0" w:color="auto"/>
                <w:left w:val="none" w:sz="0" w:space="0" w:color="auto"/>
                <w:bottom w:val="none" w:sz="0" w:space="0" w:color="auto"/>
                <w:right w:val="none" w:sz="0" w:space="0" w:color="auto"/>
              </w:divBdr>
            </w:div>
            <w:div w:id="1753039169">
              <w:marLeft w:val="0"/>
              <w:marRight w:val="0"/>
              <w:marTop w:val="0"/>
              <w:marBottom w:val="0"/>
              <w:divBdr>
                <w:top w:val="none" w:sz="0" w:space="0" w:color="auto"/>
                <w:left w:val="none" w:sz="0" w:space="0" w:color="auto"/>
                <w:bottom w:val="none" w:sz="0" w:space="0" w:color="auto"/>
                <w:right w:val="none" w:sz="0" w:space="0" w:color="auto"/>
              </w:divBdr>
            </w:div>
            <w:div w:id="2021658914">
              <w:marLeft w:val="0"/>
              <w:marRight w:val="0"/>
              <w:marTop w:val="0"/>
              <w:marBottom w:val="0"/>
              <w:divBdr>
                <w:top w:val="none" w:sz="0" w:space="0" w:color="auto"/>
                <w:left w:val="none" w:sz="0" w:space="0" w:color="auto"/>
                <w:bottom w:val="none" w:sz="0" w:space="0" w:color="auto"/>
                <w:right w:val="none" w:sz="0" w:space="0" w:color="auto"/>
              </w:divBdr>
              <w:divsChild>
                <w:div w:id="152594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hilips.de/produktpress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DF2C13-86A5-405F-86E1-4E3203DB0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415</Words>
  <Characters>2621</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Timna Rother</dc:creator>
  <cp:lastModifiedBy>Jennifer Rausch</cp:lastModifiedBy>
  <cp:revision>4</cp:revision>
  <cp:lastPrinted>2017-07-04T14:45:00Z</cp:lastPrinted>
  <dcterms:created xsi:type="dcterms:W3CDTF">2017-08-30T08:38:00Z</dcterms:created>
  <dcterms:modified xsi:type="dcterms:W3CDTF">2017-08-31T08:13:00Z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